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2F2" w:rsidRPr="008D3741" w:rsidRDefault="00B432F2" w:rsidP="00B43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автономное </w:t>
      </w:r>
      <w:r w:rsidR="00D25E78"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</w:t>
      </w:r>
      <w:r w:rsidR="00D2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</w:t>
      </w:r>
      <w:r w:rsidR="00D2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Мурманской области</w:t>
      </w:r>
    </w:p>
    <w:p w:rsidR="00B432F2" w:rsidRPr="008D3741" w:rsidRDefault="00D25E78" w:rsidP="00B43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2F2"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«Мурманский строительный колледж им. Н.Е. </w:t>
      </w:r>
      <w:proofErr w:type="spellStart"/>
      <w:r w:rsidR="00B432F2"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Момота</w:t>
      </w:r>
      <w:proofErr w:type="spellEnd"/>
      <w:r w:rsidR="00B432F2"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Pr="008D3741" w:rsidRDefault="00B432F2" w:rsidP="00056F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311BB" w:rsidRDefault="00B432F2" w:rsidP="00056F1C">
      <w:pPr>
        <w:spacing w:after="175"/>
        <w:ind w:right="10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МЕТОДИЧЕСКИЕ УКАЗАНИЯ</w:t>
      </w:r>
    </w:p>
    <w:p w:rsidR="00CD7033" w:rsidRPr="00CD7033" w:rsidRDefault="00CD7033" w:rsidP="00056F1C">
      <w:pPr>
        <w:spacing w:after="175"/>
        <w:ind w:right="10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7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прохождению практики и составлению отчета</w:t>
      </w:r>
    </w:p>
    <w:p w:rsidR="00D25E78" w:rsidRDefault="00CD7033" w:rsidP="00056F1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70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профессиональным модулям</w:t>
      </w:r>
    </w:p>
    <w:p w:rsidR="000D7E3D" w:rsidRDefault="000D7E3D" w:rsidP="000D7E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ПМ</w:t>
      </w:r>
      <w:r w:rsidRPr="004E62D0">
        <w:rPr>
          <w:rFonts w:ascii="Times New Roman" w:eastAsia="Times New Roman" w:hAnsi="Times New Roman" w:cs="Times New Roman"/>
          <w:sz w:val="28"/>
          <w:szCs w:val="28"/>
          <w:lang w:eastAsia="ru-RU"/>
        </w:rPr>
        <w:t>.01 Эксплуатация подъемно-транспортных, строительных, дорожных машин и оборудования при строительстве, содержании и ремонте дорог</w:t>
      </w:r>
    </w:p>
    <w:p w:rsidR="000D7E3D" w:rsidRDefault="000D7E3D" w:rsidP="000D7E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E62D0">
        <w:rPr>
          <w:rFonts w:ascii="Times New Roman" w:eastAsia="Times New Roman" w:hAnsi="Times New Roman" w:cs="Times New Roman"/>
          <w:sz w:val="28"/>
          <w:szCs w:val="28"/>
          <w:lang w:eastAsia="ru-RU"/>
        </w:rPr>
        <w:t>.04 Выполнение работ по профессии «Слесарь по ремонту дорожно-с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троительных машин и тракторов»</w:t>
      </w:r>
    </w:p>
    <w:p w:rsidR="000D7E3D" w:rsidRDefault="000D7E3D" w:rsidP="004311BB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432F2" w:rsidRPr="004311BB" w:rsidRDefault="004311BB" w:rsidP="004311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Специальность</w:t>
      </w:r>
      <w:r w:rsidR="00B432F2" w:rsidRPr="00431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5E78" w:rsidRPr="0043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190629 </w:t>
      </w:r>
      <w:r w:rsidR="002C2CC0" w:rsidRPr="004311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эксплуатация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CC0" w:rsidRPr="004311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подъемно-транспортных, строительных, дорожных машин и оборудования (по отраслям)»</w:t>
      </w: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5E78" w:rsidRDefault="00D25E78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5E78" w:rsidRPr="008D3741" w:rsidRDefault="00D25E78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5E78" w:rsidRDefault="002C2CC0" w:rsidP="002C2CC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D25E78" w:rsidRDefault="00B432F2" w:rsidP="00D25E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</w:t>
      </w:r>
    </w:p>
    <w:p w:rsidR="00B432F2" w:rsidRPr="008D3741" w:rsidRDefault="00B432F2" w:rsidP="00D25E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25E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D25E78" w:rsidRPr="00D25E78" w:rsidRDefault="00D25E78" w:rsidP="00D25E78">
      <w:pPr>
        <w:spacing w:after="177" w:line="268" w:lineRule="auto"/>
        <w:ind w:left="718" w:right="10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Методические указания разработаны на основе </w:t>
      </w:r>
    </w:p>
    <w:p w:rsidR="00D25E78" w:rsidRPr="00D25E78" w:rsidRDefault="00D25E78" w:rsidP="00B43459">
      <w:pPr>
        <w:numPr>
          <w:ilvl w:val="0"/>
          <w:numId w:val="19"/>
        </w:numPr>
        <w:spacing w:after="27" w:line="376" w:lineRule="auto"/>
        <w:ind w:right="10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рабочих программ профессиональных модулей и рабочей программы по практике по специальности </w:t>
      </w:r>
      <w:r w:rsidRPr="00D00079">
        <w:rPr>
          <w:rFonts w:ascii="Times New Roman" w:hAnsi="Times New Roman"/>
          <w:iCs/>
          <w:sz w:val="28"/>
          <w:szCs w:val="28"/>
        </w:rPr>
        <w:t>190629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Техническая эксплуатация подъемно-транспортных, строительных, дорожных машин и оборудования (по отраслям) (базовой подготовки); </w:t>
      </w:r>
    </w:p>
    <w:p w:rsidR="00D25E78" w:rsidRDefault="00D25E78" w:rsidP="00D25E78">
      <w:pPr>
        <w:numPr>
          <w:ilvl w:val="0"/>
          <w:numId w:val="19"/>
        </w:numPr>
        <w:spacing w:after="4" w:line="397" w:lineRule="auto"/>
        <w:ind w:right="106"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Федеральным государственным образовательным стандартом среднего профессионального образования </w:t>
      </w:r>
      <w:r w:rsidRPr="00D25E78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D25E78">
        <w:rPr>
          <w:rFonts w:ascii="Times New Roman" w:eastAsia="Times New Roman" w:hAnsi="Times New Roman" w:cs="Times New Roman"/>
          <w:sz w:val="28"/>
          <w:u w:val="single" w:color="0000FF"/>
          <w:lang w:eastAsia="ru-RU"/>
        </w:rPr>
        <w:t>далее ФГОС</w:t>
      </w:r>
      <w:r w:rsidRPr="00D25E78">
        <w:rPr>
          <w:rFonts w:ascii="Times New Roman" w:eastAsia="Times New Roman" w:hAnsi="Times New Roman" w:cs="Times New Roman"/>
          <w:sz w:val="28"/>
          <w:lang w:eastAsia="ru-RU"/>
        </w:rPr>
        <w:t xml:space="preserve">); </w:t>
      </w:r>
    </w:p>
    <w:p w:rsidR="00D25E78" w:rsidRPr="00D25E78" w:rsidRDefault="00D25E78" w:rsidP="00D25E78">
      <w:pPr>
        <w:numPr>
          <w:ilvl w:val="0"/>
          <w:numId w:val="19"/>
        </w:numPr>
        <w:spacing w:after="4" w:line="397" w:lineRule="auto"/>
        <w:ind w:right="106"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25E78">
        <w:rPr>
          <w:rFonts w:ascii="Times New Roman" w:eastAsia="Times New Roman" w:hAnsi="Times New Roman" w:cs="Times New Roman"/>
          <w:sz w:val="28"/>
          <w:lang w:eastAsia="ru-RU"/>
        </w:rPr>
        <w:t>приказа Министерства образования и науки Российской Федерации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</w:t>
      </w:r>
      <w:hyperlink r:id="rId8">
        <w:r w:rsidRPr="00D25E78">
          <w:rPr>
            <w:rFonts w:ascii="Times New Roman" w:eastAsia="Times New Roman" w:hAnsi="Times New Roman" w:cs="Times New Roman"/>
            <w:sz w:val="28"/>
            <w:lang w:eastAsia="ru-RU"/>
          </w:rPr>
          <w:t xml:space="preserve"> </w:t>
        </w:r>
      </w:hyperlink>
    </w:p>
    <w:p w:rsidR="00D25E78" w:rsidRPr="00D25E78" w:rsidRDefault="00D25E78" w:rsidP="00D25E78">
      <w:pPr>
        <w:spacing w:after="186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25E78" w:rsidRPr="00D25E78" w:rsidRDefault="00D25E78" w:rsidP="00D25E78">
      <w:pPr>
        <w:spacing w:after="4" w:line="377" w:lineRule="auto"/>
        <w:ind w:left="2268" w:right="106" w:hanging="21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Организация-разработчик: Государственное автономное профессиональное образовательное учреждение Мурманской области «Мурманский строительный колледж им. Н.Е. </w:t>
      </w:r>
      <w:proofErr w:type="spellStart"/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Момота</w:t>
      </w:r>
      <w:proofErr w:type="spellEnd"/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(ГАПОУ МО МСК им. Н.Е. </w:t>
      </w:r>
      <w:proofErr w:type="spellStart"/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Момота</w:t>
      </w:r>
      <w:proofErr w:type="spellEnd"/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</w:t>
      </w:r>
    </w:p>
    <w:p w:rsidR="00D25E78" w:rsidRPr="00D25E78" w:rsidRDefault="00D25E78" w:rsidP="00D25E78">
      <w:pPr>
        <w:spacing w:after="226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25E78" w:rsidRPr="00D25E78" w:rsidRDefault="00D25E78" w:rsidP="000D7E3D">
      <w:pPr>
        <w:tabs>
          <w:tab w:val="center" w:pos="1565"/>
          <w:tab w:val="right" w:pos="10319"/>
        </w:tabs>
        <w:spacing w:after="0" w:line="360" w:lineRule="auto"/>
        <w:ind w:left="1985" w:hanging="18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E78">
        <w:rPr>
          <w:rFonts w:ascii="Calibri" w:eastAsia="Calibri" w:hAnsi="Calibri" w:cs="Calibri"/>
          <w:color w:val="000000"/>
          <w:lang w:eastAsia="ru-RU"/>
        </w:rPr>
        <w:tab/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Разработчики: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Бойкова С.А.</w:t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0D7E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преподаватель</w:t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ГАПОУ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 МСК им. Н.Е. </w:t>
      </w:r>
      <w:proofErr w:type="spellStart"/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Момота</w:t>
      </w:r>
      <w:proofErr w:type="spellEnd"/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25E78" w:rsidRPr="00D25E78" w:rsidRDefault="00D25E78" w:rsidP="00D25E78">
      <w:pPr>
        <w:tabs>
          <w:tab w:val="center" w:pos="708"/>
          <w:tab w:val="right" w:pos="10319"/>
        </w:tabs>
        <w:spacing w:after="0" w:line="360" w:lineRule="auto"/>
        <w:ind w:left="198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Бессонова Н.Ю.</w:t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заведующая производственной практикой </w:t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ГАПОУ МО МСК им. Н.Е. </w:t>
      </w:r>
      <w:proofErr w:type="spellStart"/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Момота</w:t>
      </w:r>
      <w:proofErr w:type="spellEnd"/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25E78" w:rsidRPr="00D25E78" w:rsidRDefault="00D25E78" w:rsidP="00D25E78">
      <w:pPr>
        <w:spacing w:after="153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</w:p>
    <w:p w:rsidR="00D25E78" w:rsidRPr="00D25E78" w:rsidRDefault="00D25E78" w:rsidP="00D25E78">
      <w:pPr>
        <w:spacing w:after="143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</w:p>
    <w:p w:rsidR="00D25E78" w:rsidRPr="00D25E78" w:rsidRDefault="00D25E78" w:rsidP="00D25E78">
      <w:pPr>
        <w:spacing w:after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25E78" w:rsidRPr="00D25E78" w:rsidRDefault="00D25E78" w:rsidP="00D25E78">
      <w:pPr>
        <w:spacing w:after="4" w:line="387" w:lineRule="auto"/>
        <w:ind w:left="-15" w:right="10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Одобрено предметно-цикловой комиссией «</w:t>
      </w:r>
      <w:r w:rsidR="000D7E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Техника и технология наземного транспорта</w:t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протокол № </w:t>
      </w:r>
      <w:r w:rsidR="000D7E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</w:t>
      </w:r>
      <w:r w:rsidR="000D7E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30 сентября</w:t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2016 г. </w:t>
      </w:r>
    </w:p>
    <w:p w:rsidR="00D25E78" w:rsidRDefault="00D25E7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B432F2" w:rsidRDefault="00D25E78" w:rsidP="00B432F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5E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</w:t>
      </w:r>
      <w:r w:rsidR="000D7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D25E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Общие положения 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практики разработана в соответствии с действующим </w:t>
      </w:r>
      <w:r w:rsidR="00D2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СПО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специальности </w:t>
      </w:r>
      <w:r w:rsidR="003225C5" w:rsidRPr="00D00079">
        <w:rPr>
          <w:rFonts w:ascii="Times New Roman" w:hAnsi="Times New Roman"/>
          <w:iCs/>
          <w:sz w:val="28"/>
          <w:szCs w:val="28"/>
        </w:rPr>
        <w:t>190629</w:t>
      </w:r>
      <w:r w:rsidR="003225C5">
        <w:rPr>
          <w:rFonts w:ascii="Times New Roman" w:hAnsi="Times New Roman"/>
          <w:iCs/>
          <w:sz w:val="28"/>
          <w:szCs w:val="28"/>
        </w:rPr>
        <w:t xml:space="preserve"> </w:t>
      </w:r>
      <w:r w:rsidR="003225C5"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Техническая эксплуатация подъемно-транспортных, строительных, дорожных машин и оборудования (по отраслям)</w:t>
      </w:r>
      <w:r w:rsidR="00322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Приказом </w:t>
      </w:r>
      <w:r w:rsidRPr="00E94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Министерства образования и науки Российской Федерации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32F2" w:rsidRPr="008D3741" w:rsidRDefault="00AC5B8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432F2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2F2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студентов является составной частью основной </w:t>
      </w:r>
      <w:r w:rsidR="00B43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</w:t>
      </w:r>
      <w:r w:rsidR="00B432F2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среднего профессионального образования.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учебной практики является приобретение обучающимися опыта практической работы по специальности </w:t>
      </w:r>
      <w:r w:rsidR="000D7E3D" w:rsidRPr="000D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эксплуатация подъемно-транспортных, строительных, дорожных машин и оборудования</w:t>
      </w: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учебной практики является: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обучение трудовым приемам, операциям и способам выполнения трудовых процессов, характерных для специальности </w:t>
      </w:r>
      <w:r w:rsidR="000D7E3D" w:rsidRPr="000D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эксплуатация подъемно-транспортных, строительных, дорожных машин и оборудования</w:t>
      </w: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необходимых для последующего освоения ими общих и профессиональных компетенций по избранной специальности;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и совершенствование первоначальных практических профессиональных умений обучающихся.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производственной практики является: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общих и профессиональных компетенций;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комплексное освоение обучающимися всех ВПД по специальности </w:t>
      </w:r>
      <w:r w:rsidR="000D7E3D" w:rsidRPr="000D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эксплуатация подъемно-транспортных, строительных, дорожных машин и оборудования</w:t>
      </w: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заложенных ФГОС по избранной специальности.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производственной практики является: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закрепление и совершенствование приобретенного в процессе обучения опыта практической деятельности обучающихся в сфере изучаемой специальности;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общих и профессиональных компетенций;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современных производственных процессов, технологий;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адаптация обучающихся к конкретным условиям деятельности предприятий и организаций различных организационно-правовых форм.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студентов перед практикой проводится руко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водителем практики. И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нструктаж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432F2" w:rsidRPr="008D3741" w:rsidRDefault="00B432F2" w:rsidP="00B432F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акомление с программой практики;</w:t>
      </w:r>
    </w:p>
    <w:p w:rsidR="00B432F2" w:rsidRPr="008D3741" w:rsidRDefault="00B432F2" w:rsidP="00B432F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документов на практику;</w:t>
      </w:r>
    </w:p>
    <w:p w:rsidR="00B432F2" w:rsidRPr="008D3741" w:rsidRDefault="00B432F2" w:rsidP="00B432F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правил по соблюдению мер безопасности на предприятиях.</w:t>
      </w:r>
    </w:p>
    <w:p w:rsidR="00B432F2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прохождения практики студент выполняет задание по програ</w:t>
      </w:r>
      <w:r w:rsid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мме практики, заполняет дневник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Результаты работы оформл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яются в виде отдельного отчета.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 по окончании практики представляют </w:t>
      </w:r>
      <w:r w:rsidR="000D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дневник практики,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о выполнении программы практики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ттестационны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 прохождения практики.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должен содержать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ученный конкретный материал по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деятельности предприятия, объективную оценку существующей организации работы предприятия, его оснащенности, а так же выводы и рекомендации по повышению эффективности производственн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процесса.</w:t>
      </w:r>
    </w:p>
    <w:p w:rsidR="004311BB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Студенты, не выполнившие программу практики без уважительной причины или получившие отрицательную оценку, не будут допущены к квалификационному экзамену.</w:t>
      </w:r>
    </w:p>
    <w:p w:rsidR="004311BB" w:rsidRDefault="004311B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432F2" w:rsidRPr="004311BB" w:rsidRDefault="004311BB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1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 Программа практики</w:t>
      </w: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694"/>
        <w:gridCol w:w="5386"/>
        <w:gridCol w:w="988"/>
      </w:tblGrid>
      <w:tr w:rsidR="004311BB" w:rsidRPr="00872CDD" w:rsidTr="00CB05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BB" w:rsidRPr="00872CDD" w:rsidRDefault="004311BB" w:rsidP="00CB0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2C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BB" w:rsidRDefault="004311BB" w:rsidP="00CB0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ПМ,</w:t>
            </w:r>
          </w:p>
          <w:p w:rsidR="004311BB" w:rsidRPr="00872CDD" w:rsidRDefault="004311BB" w:rsidP="00CB0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и тема практики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BB" w:rsidRPr="006C10C5" w:rsidRDefault="004311BB" w:rsidP="00CB0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77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BB" w:rsidRPr="00872CDD" w:rsidRDefault="004311BB" w:rsidP="00CB0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2C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311BB" w:rsidRPr="00872CDD" w:rsidTr="00CB0501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Default="004311BB" w:rsidP="00CB0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ПМ.01 </w:t>
            </w:r>
            <w:r w:rsidRPr="009054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Эксплуатация подъемно-транспортных, строительных, дорожных машин и оборудования при строительстве, содержании и ремонте дорог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Pr="00872CDD" w:rsidRDefault="004311BB" w:rsidP="00CB0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311BB" w:rsidRPr="00872CDD" w:rsidTr="00CB0501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Default="004311BB" w:rsidP="00CB0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Учебная практика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Pr="00872CDD" w:rsidRDefault="004311BB" w:rsidP="00CB0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4311BB" w:rsidRPr="00872CDD" w:rsidTr="00CB050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1BB" w:rsidRPr="00872CDD" w:rsidRDefault="004311BB" w:rsidP="004311BB">
            <w:pPr>
              <w:pStyle w:val="a3"/>
              <w:numPr>
                <w:ilvl w:val="0"/>
                <w:numId w:val="23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1BB" w:rsidRPr="00622748" w:rsidRDefault="004311BB" w:rsidP="00CB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CDD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1.1.Техническая эксплуатация дорог и дорожных сооружений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Pr="00872CDD" w:rsidRDefault="004311BB" w:rsidP="00CB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14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омплекс работ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9705EB">
              <w:rPr>
                <w:rFonts w:ascii="Times New Roman" w:hAnsi="Times New Roman"/>
                <w:sz w:val="24"/>
                <w:szCs w:val="24"/>
                <w:lang w:eastAsia="ru-RU"/>
              </w:rPr>
              <w:t>ехническ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9705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эксплуатаци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дорог.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Pr="00B614BD" w:rsidRDefault="004311BB" w:rsidP="00CB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4311BB" w:rsidRPr="00872CDD" w:rsidTr="00CB0501">
        <w:trPr>
          <w:trHeight w:val="2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1BB" w:rsidRPr="00872CDD" w:rsidRDefault="004311BB" w:rsidP="004311BB">
            <w:pPr>
              <w:pStyle w:val="a3"/>
              <w:numPr>
                <w:ilvl w:val="0"/>
                <w:numId w:val="22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1BB" w:rsidRPr="00872CDD" w:rsidRDefault="004311BB" w:rsidP="00CB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Pr="00872CDD" w:rsidRDefault="004311BB" w:rsidP="00CB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14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омплекс работ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9705EB">
              <w:rPr>
                <w:rFonts w:ascii="Times New Roman" w:hAnsi="Times New Roman"/>
                <w:sz w:val="24"/>
                <w:szCs w:val="24"/>
                <w:lang w:eastAsia="ru-RU"/>
              </w:rPr>
              <w:t>ехническ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9705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эксплуатаци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705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дорожных сооружений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1BB" w:rsidRPr="00B614BD" w:rsidRDefault="004311BB" w:rsidP="00CB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4311BB" w:rsidRPr="00872CDD" w:rsidTr="00CB0501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Pr="00DD753E" w:rsidRDefault="004311BB" w:rsidP="00CB0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</w:t>
            </w:r>
            <w:r w:rsidRPr="00872C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t xml:space="preserve"> </w:t>
            </w:r>
            <w:r w:rsidRPr="00DD75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Выполнение работ по профессии «</w:t>
            </w:r>
            <w:r w:rsidRPr="007454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Слесарь по ремонту дорожно-строительных машин и тракторов</w:t>
            </w:r>
            <w:r w:rsidRPr="00DD75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Pr="00872CDD" w:rsidRDefault="004311BB" w:rsidP="00CB0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311BB" w:rsidRPr="00872CDD" w:rsidTr="00CB0501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Default="004311BB" w:rsidP="00CB0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Производственная практика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Pr="00872CDD" w:rsidRDefault="004311BB" w:rsidP="00CB0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180</w:t>
            </w:r>
          </w:p>
        </w:tc>
      </w:tr>
      <w:tr w:rsidR="004311BB" w:rsidTr="00CB050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1BB" w:rsidRPr="0047780D" w:rsidRDefault="004311BB" w:rsidP="004311BB">
            <w:pPr>
              <w:pStyle w:val="a3"/>
              <w:numPr>
                <w:ilvl w:val="0"/>
                <w:numId w:val="23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1BB" w:rsidRPr="00DD753E" w:rsidRDefault="004311BB" w:rsidP="00CB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4.2.</w:t>
            </w:r>
            <w:r>
              <w:t xml:space="preserve"> </w:t>
            </w:r>
            <w:r w:rsidRPr="00DD753E">
              <w:rPr>
                <w:rFonts w:ascii="Times New Roman" w:hAnsi="Times New Roman"/>
                <w:sz w:val="24"/>
                <w:szCs w:val="24"/>
              </w:rPr>
              <w:t>Конструкция, эксплуатация и техническое обслуживание строительных машин и тракторов.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Pr="009D710C" w:rsidRDefault="004311BB" w:rsidP="004311BB">
            <w:pPr>
              <w:pStyle w:val="a3"/>
              <w:numPr>
                <w:ilvl w:val="0"/>
                <w:numId w:val="22"/>
              </w:numPr>
              <w:tabs>
                <w:tab w:val="clear" w:pos="708"/>
                <w:tab w:val="left" w:pos="33"/>
              </w:tabs>
            </w:pPr>
            <w:r w:rsidRPr="009D710C">
              <w:t xml:space="preserve">Общий осмотр </w:t>
            </w:r>
            <w:r w:rsidRPr="00EE02AA">
              <w:t>дорожно-строительных машин и тракторов</w:t>
            </w:r>
            <w:r>
              <w:t>, выявление неисправностей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Default="004311BB" w:rsidP="00CB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4311BB" w:rsidTr="00CB050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1BB" w:rsidRPr="0047780D" w:rsidRDefault="004311BB" w:rsidP="004311BB">
            <w:pPr>
              <w:pStyle w:val="a3"/>
              <w:numPr>
                <w:ilvl w:val="0"/>
                <w:numId w:val="23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1BB" w:rsidRDefault="004311BB" w:rsidP="00CB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Pr="009D710C" w:rsidRDefault="004311BB" w:rsidP="004311BB">
            <w:pPr>
              <w:pStyle w:val="a3"/>
              <w:numPr>
                <w:ilvl w:val="0"/>
                <w:numId w:val="22"/>
              </w:numPr>
              <w:tabs>
                <w:tab w:val="clear" w:pos="708"/>
                <w:tab w:val="left" w:pos="33"/>
              </w:tabs>
            </w:pPr>
            <w:r w:rsidRPr="009D710C">
              <w:t>Разборка и сборка рулевых механизмов и приводов</w:t>
            </w:r>
            <w:r w:rsidRPr="00DD753E">
              <w:t xml:space="preserve"> строительных машин и тракторов.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Default="004311BB" w:rsidP="00CB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4311BB" w:rsidTr="00CB050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1BB" w:rsidRPr="0047780D" w:rsidRDefault="004311BB" w:rsidP="004311BB">
            <w:pPr>
              <w:pStyle w:val="a3"/>
              <w:numPr>
                <w:ilvl w:val="0"/>
                <w:numId w:val="23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1BB" w:rsidRDefault="004311BB" w:rsidP="00CB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Pr="009D710C" w:rsidRDefault="004311BB" w:rsidP="004311BB">
            <w:pPr>
              <w:pStyle w:val="a3"/>
              <w:numPr>
                <w:ilvl w:val="0"/>
                <w:numId w:val="22"/>
              </w:numPr>
              <w:tabs>
                <w:tab w:val="clear" w:pos="708"/>
                <w:tab w:val="left" w:pos="33"/>
              </w:tabs>
            </w:pPr>
            <w:r w:rsidRPr="009D710C">
              <w:t>Разборка и сборка приборов и механизмов тормозной системы</w:t>
            </w:r>
            <w:r w:rsidRPr="00DD753E">
              <w:t xml:space="preserve"> строительных машин и тракторов.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Default="004311BB" w:rsidP="00CB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4311BB" w:rsidTr="00CB0501">
        <w:trPr>
          <w:trHeight w:val="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1BB" w:rsidRPr="0047780D" w:rsidRDefault="004311BB" w:rsidP="004311BB">
            <w:pPr>
              <w:pStyle w:val="a3"/>
              <w:numPr>
                <w:ilvl w:val="0"/>
                <w:numId w:val="23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1BB" w:rsidRPr="00872CDD" w:rsidRDefault="004311BB" w:rsidP="00CB0501">
            <w:pPr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Pr="009D710C" w:rsidRDefault="004311BB" w:rsidP="004311BB">
            <w:pPr>
              <w:pStyle w:val="a3"/>
              <w:numPr>
                <w:ilvl w:val="0"/>
                <w:numId w:val="22"/>
              </w:numPr>
              <w:tabs>
                <w:tab w:val="clear" w:pos="708"/>
                <w:tab w:val="left" w:pos="33"/>
              </w:tabs>
            </w:pPr>
            <w:r w:rsidRPr="00EE02AA">
              <w:t>Техническое</w:t>
            </w:r>
            <w:r>
              <w:t xml:space="preserve"> </w:t>
            </w:r>
            <w:r w:rsidRPr="00EE02AA">
              <w:t>обслуживание</w:t>
            </w:r>
            <w:r>
              <w:t>: д</w:t>
            </w:r>
            <w:r w:rsidRPr="009D710C">
              <w:t>вигател</w:t>
            </w:r>
            <w:r>
              <w:t>я</w:t>
            </w:r>
            <w:r w:rsidRPr="009D710C">
              <w:t>, систем</w:t>
            </w:r>
            <w:r>
              <w:t>ы</w:t>
            </w:r>
            <w:r w:rsidRPr="009D710C">
              <w:t xml:space="preserve"> смазки и охлаждения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Default="004311BB" w:rsidP="00CB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4311BB" w:rsidTr="00CB0501">
        <w:trPr>
          <w:trHeight w:val="1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1BB" w:rsidRPr="0047780D" w:rsidRDefault="004311BB" w:rsidP="004311BB">
            <w:pPr>
              <w:pStyle w:val="a3"/>
              <w:numPr>
                <w:ilvl w:val="0"/>
                <w:numId w:val="23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1BB" w:rsidRPr="00872CDD" w:rsidRDefault="004311BB" w:rsidP="00CB0501">
            <w:pPr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Pr="009D710C" w:rsidRDefault="004311BB" w:rsidP="004311BB">
            <w:pPr>
              <w:pStyle w:val="a3"/>
              <w:numPr>
                <w:ilvl w:val="0"/>
                <w:numId w:val="22"/>
              </w:numPr>
              <w:tabs>
                <w:tab w:val="clear" w:pos="708"/>
                <w:tab w:val="left" w:pos="33"/>
              </w:tabs>
            </w:pPr>
            <w:r w:rsidRPr="00EE02AA">
              <w:t>Техническое</w:t>
            </w:r>
            <w:r>
              <w:t xml:space="preserve"> </w:t>
            </w:r>
            <w:r w:rsidRPr="00EE02AA">
              <w:t>обслуживание</w:t>
            </w:r>
            <w:r>
              <w:t>: с</w:t>
            </w:r>
            <w:r w:rsidRPr="009D710C">
              <w:t>цеплени</w:t>
            </w:r>
            <w:r>
              <w:t>я</w:t>
            </w:r>
            <w:r w:rsidRPr="009D710C">
              <w:t>, коробк</w:t>
            </w:r>
            <w:r>
              <w:t>и</w:t>
            </w:r>
            <w:r w:rsidRPr="009D710C">
              <w:t xml:space="preserve"> передач, карданн</w:t>
            </w:r>
            <w:r>
              <w:t>ой</w:t>
            </w:r>
            <w:r w:rsidRPr="009D710C">
              <w:t xml:space="preserve"> передач</w:t>
            </w:r>
            <w:r>
              <w:t>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Default="004311BB" w:rsidP="00CB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11BB" w:rsidTr="00CB0501">
        <w:trPr>
          <w:trHeight w:val="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1BB" w:rsidRPr="0047780D" w:rsidRDefault="004311BB" w:rsidP="004311BB">
            <w:pPr>
              <w:pStyle w:val="a3"/>
              <w:numPr>
                <w:ilvl w:val="0"/>
                <w:numId w:val="23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1BB" w:rsidRPr="00872CDD" w:rsidRDefault="004311BB" w:rsidP="00CB0501">
            <w:pPr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Pr="009D710C" w:rsidRDefault="004311BB" w:rsidP="004311BB">
            <w:pPr>
              <w:pStyle w:val="a3"/>
              <w:numPr>
                <w:ilvl w:val="0"/>
                <w:numId w:val="22"/>
              </w:numPr>
              <w:tabs>
                <w:tab w:val="clear" w:pos="708"/>
                <w:tab w:val="left" w:pos="33"/>
              </w:tabs>
            </w:pPr>
            <w:r w:rsidRPr="00EE02AA">
              <w:t>Техническое</w:t>
            </w:r>
            <w:r>
              <w:t xml:space="preserve"> </w:t>
            </w:r>
            <w:r w:rsidRPr="00EE02AA">
              <w:t>обслуживание</w:t>
            </w:r>
            <w:r>
              <w:t xml:space="preserve"> п</w:t>
            </w:r>
            <w:r w:rsidRPr="009D710C">
              <w:t>ередн</w:t>
            </w:r>
            <w:r>
              <w:t>его и з</w:t>
            </w:r>
            <w:r w:rsidRPr="009D710C">
              <w:t>адне</w:t>
            </w:r>
            <w:r>
              <w:t xml:space="preserve">го </w:t>
            </w:r>
            <w:r w:rsidRPr="009D710C">
              <w:t>мост</w:t>
            </w:r>
            <w:r>
              <w:t>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Default="004311BB" w:rsidP="00CB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4311BB" w:rsidTr="00CB0501">
        <w:trPr>
          <w:trHeight w:val="1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1BB" w:rsidRPr="0047780D" w:rsidRDefault="004311BB" w:rsidP="004311BB">
            <w:pPr>
              <w:pStyle w:val="a3"/>
              <w:numPr>
                <w:ilvl w:val="0"/>
                <w:numId w:val="23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1BB" w:rsidRPr="00872CDD" w:rsidRDefault="004311BB" w:rsidP="00CB0501">
            <w:pPr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Pr="009D710C" w:rsidRDefault="004311BB" w:rsidP="004311BB">
            <w:pPr>
              <w:pStyle w:val="a3"/>
              <w:numPr>
                <w:ilvl w:val="0"/>
                <w:numId w:val="22"/>
              </w:numPr>
              <w:tabs>
                <w:tab w:val="clear" w:pos="708"/>
                <w:tab w:val="left" w:pos="33"/>
              </w:tabs>
            </w:pPr>
            <w:r w:rsidRPr="00EE02AA">
              <w:t>Техническое</w:t>
            </w:r>
            <w:r>
              <w:t xml:space="preserve"> </w:t>
            </w:r>
            <w:r w:rsidRPr="00EE02AA">
              <w:t>обслуживание</w:t>
            </w:r>
            <w:r>
              <w:t xml:space="preserve"> </w:t>
            </w:r>
            <w:r w:rsidRPr="009D710C">
              <w:t>рулево</w:t>
            </w:r>
            <w:r>
              <w:t>го</w:t>
            </w:r>
            <w:r w:rsidRPr="009D710C">
              <w:t xml:space="preserve"> управлени</w:t>
            </w:r>
            <w:r>
              <w:t>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Default="004311BB" w:rsidP="00CB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4311BB" w:rsidTr="00CB0501">
        <w:trPr>
          <w:trHeight w:val="1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1BB" w:rsidRPr="0047780D" w:rsidRDefault="004311BB" w:rsidP="004311BB">
            <w:pPr>
              <w:pStyle w:val="a3"/>
              <w:numPr>
                <w:ilvl w:val="0"/>
                <w:numId w:val="23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1BB" w:rsidRPr="00872CDD" w:rsidRDefault="004311BB" w:rsidP="00CB0501">
            <w:pPr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Pr="009D710C" w:rsidRDefault="004311BB" w:rsidP="004311BB">
            <w:pPr>
              <w:pStyle w:val="a3"/>
              <w:numPr>
                <w:ilvl w:val="0"/>
                <w:numId w:val="22"/>
              </w:numPr>
              <w:tabs>
                <w:tab w:val="clear" w:pos="708"/>
                <w:tab w:val="left" w:pos="33"/>
              </w:tabs>
            </w:pPr>
            <w:r w:rsidRPr="00EE02AA">
              <w:t>Техническое</w:t>
            </w:r>
            <w:r>
              <w:t xml:space="preserve"> </w:t>
            </w:r>
            <w:r w:rsidRPr="00EE02AA">
              <w:t>обслуживание</w:t>
            </w:r>
            <w:r>
              <w:t xml:space="preserve"> т</w:t>
            </w:r>
            <w:r w:rsidRPr="009D710C">
              <w:t>ормозн</w:t>
            </w:r>
            <w:r>
              <w:t>ой</w:t>
            </w:r>
            <w:r w:rsidRPr="009D710C">
              <w:t xml:space="preserve"> систем</w:t>
            </w:r>
            <w:r>
              <w:t>ы,</w:t>
            </w:r>
            <w:r w:rsidRPr="009D710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t>р</w:t>
            </w:r>
            <w:r w:rsidRPr="009D710C">
              <w:t>азборка и сборка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Default="004311BB" w:rsidP="00CB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11BB" w:rsidTr="00CB0501">
        <w:trPr>
          <w:trHeight w:val="4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1BB" w:rsidRPr="0047780D" w:rsidRDefault="004311BB" w:rsidP="004311BB">
            <w:pPr>
              <w:pStyle w:val="a3"/>
              <w:numPr>
                <w:ilvl w:val="0"/>
                <w:numId w:val="23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1BB" w:rsidRPr="00872CDD" w:rsidRDefault="004311BB" w:rsidP="00CB0501">
            <w:pPr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Pr="009D710C" w:rsidRDefault="004311BB" w:rsidP="004311BB">
            <w:pPr>
              <w:pStyle w:val="a3"/>
              <w:numPr>
                <w:ilvl w:val="0"/>
                <w:numId w:val="22"/>
              </w:numPr>
              <w:tabs>
                <w:tab w:val="clear" w:pos="708"/>
                <w:tab w:val="left" w:pos="33"/>
              </w:tabs>
            </w:pPr>
            <w:r w:rsidRPr="00282421">
              <w:t xml:space="preserve"> Техническое обслуживание тракторов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Default="004311BB" w:rsidP="00CB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4311BB" w:rsidTr="00CB0501">
        <w:trPr>
          <w:trHeight w:val="4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1BB" w:rsidRPr="0047780D" w:rsidRDefault="004311BB" w:rsidP="004311BB">
            <w:pPr>
              <w:pStyle w:val="a3"/>
              <w:numPr>
                <w:ilvl w:val="0"/>
                <w:numId w:val="23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1BB" w:rsidRPr="00872CDD" w:rsidRDefault="004311BB" w:rsidP="00CB0501">
            <w:pPr>
              <w:suppressAutoHyphens/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Pr="009D710C" w:rsidRDefault="004311BB" w:rsidP="004311BB">
            <w:pPr>
              <w:pStyle w:val="a3"/>
              <w:numPr>
                <w:ilvl w:val="0"/>
                <w:numId w:val="22"/>
              </w:numPr>
              <w:tabs>
                <w:tab w:val="clear" w:pos="708"/>
                <w:tab w:val="left" w:pos="33"/>
              </w:tabs>
            </w:pPr>
            <w:r w:rsidRPr="009D710C">
              <w:t>Защита отчета о практике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Default="004311BB" w:rsidP="00CB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311BB" w:rsidRDefault="004311BB" w:rsidP="00431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2F2" w:rsidRPr="008D3741" w:rsidRDefault="004311BB" w:rsidP="004311B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B43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B432F2"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етодические рекомендации по составлению отчета по прохождению практики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Отчет включает:</w:t>
      </w:r>
    </w:p>
    <w:p w:rsidR="00B432F2" w:rsidRDefault="00B432F2" w:rsidP="004311B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Титульный лист (приложение </w:t>
      </w:r>
      <w:r w:rsidR="004311BB"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) с подписью руководителя предприятия и печатью.</w:t>
      </w:r>
    </w:p>
    <w:p w:rsidR="00B432F2" w:rsidRPr="00064316" w:rsidRDefault="00B432F2" w:rsidP="004311B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Аттестационный лист по практике (приложение </w:t>
      </w:r>
      <w:r w:rsidR="004311B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6431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0643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432F2" w:rsidRPr="008D3741" w:rsidRDefault="00B432F2" w:rsidP="004311B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Дневник </w:t>
      </w:r>
      <w:r w:rsidR="0043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обязательными приложениями. </w:t>
      </w:r>
      <w:r w:rsidR="004311BB" w:rsidRPr="004311BB">
        <w:rPr>
          <w:rFonts w:ascii="Times New Roman" w:hAnsi="Times New Roman" w:cs="Times New Roman"/>
          <w:sz w:val="28"/>
          <w:szCs w:val="28"/>
        </w:rPr>
        <w:t xml:space="preserve">В качестве приложения к дневнику практики обучающийся оформляет графические, аудио-, видео- фото-, материалы, наглядные образцы изделий, </w:t>
      </w:r>
      <w:r w:rsidR="004311BB" w:rsidRPr="004311BB">
        <w:rPr>
          <w:rFonts w:ascii="Times New Roman" w:hAnsi="Times New Roman" w:cs="Times New Roman"/>
          <w:sz w:val="28"/>
          <w:szCs w:val="28"/>
        </w:rPr>
        <w:lastRenderedPageBreak/>
        <w:t>подтверждающие практический опыт, полученный на практике</w:t>
      </w:r>
      <w:r w:rsidR="004311BB"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4311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8D37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432F2" w:rsidRPr="008D3741" w:rsidRDefault="00B432F2" w:rsidP="004311B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Содержание отчета:</w:t>
      </w:r>
    </w:p>
    <w:p w:rsidR="00B432F2" w:rsidRPr="008D3741" w:rsidRDefault="00B432F2" w:rsidP="004311BB">
      <w:pPr>
        <w:numPr>
          <w:ilvl w:val="0"/>
          <w:numId w:val="3"/>
        </w:numPr>
        <w:spacing w:after="0" w:line="360" w:lineRule="auto"/>
        <w:ind w:left="993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введение;</w:t>
      </w:r>
    </w:p>
    <w:p w:rsidR="00B432F2" w:rsidRPr="008D3741" w:rsidRDefault="00B432F2" w:rsidP="004311BB">
      <w:pPr>
        <w:numPr>
          <w:ilvl w:val="0"/>
          <w:numId w:val="3"/>
        </w:numPr>
        <w:spacing w:after="0" w:line="360" w:lineRule="auto"/>
        <w:ind w:left="993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основная часть;</w:t>
      </w:r>
    </w:p>
    <w:p w:rsidR="00B432F2" w:rsidRPr="008D3741" w:rsidRDefault="00B432F2" w:rsidP="004311BB">
      <w:pPr>
        <w:numPr>
          <w:ilvl w:val="0"/>
          <w:numId w:val="3"/>
        </w:numPr>
        <w:spacing w:after="0" w:line="360" w:lineRule="auto"/>
        <w:ind w:left="993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заключение;</w:t>
      </w:r>
    </w:p>
    <w:p w:rsidR="00B432F2" w:rsidRPr="008D3741" w:rsidRDefault="004311BB" w:rsidP="004311BB">
      <w:pPr>
        <w:numPr>
          <w:ilvl w:val="0"/>
          <w:numId w:val="3"/>
        </w:numPr>
        <w:spacing w:after="0" w:line="360" w:lineRule="auto"/>
        <w:ind w:left="993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библиографический список</w:t>
      </w:r>
    </w:p>
    <w:p w:rsidR="00B432F2" w:rsidRPr="008D3741" w:rsidRDefault="00B432F2" w:rsidP="00B432F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отчета</w:t>
      </w:r>
    </w:p>
    <w:p w:rsidR="00B43459" w:rsidRPr="00B43459" w:rsidRDefault="00B43459" w:rsidP="00B434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3459">
        <w:rPr>
          <w:rFonts w:ascii="Times New Roman" w:eastAsia="Times New Roman" w:hAnsi="Times New Roman" w:cs="Times New Roman"/>
          <w:sz w:val="28"/>
          <w:szCs w:val="28"/>
          <w:lang w:eastAsia="ru-RU"/>
        </w:rPr>
        <w:t>т о производственной практике должен быть оформлен в соответствии с требованиями ГОСТ 7.32-2001. Страницы текста должны соответствовать формату А4 (210 × 297 мм). Текст отч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34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должен быть выполнен на одной стороне листа с применением печатающих и графических компьютерных устройств. При использовании персонального компьютера рекомендуется подготовка отч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 среде </w:t>
      </w:r>
      <w:proofErr w:type="spellStart"/>
      <w:r w:rsidRPr="00B43459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B4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43459" w:rsidRPr="00B43459" w:rsidRDefault="00B43459" w:rsidP="00B434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Параметры документа следующие:  </w:t>
      </w:r>
    </w:p>
    <w:p w:rsidR="00B43459" w:rsidRPr="00B43459" w:rsidRDefault="00B43459" w:rsidP="00B434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межстрочный интервал – 1,5, кегль (размер) – 14, шрифт – </w:t>
      </w:r>
      <w:proofErr w:type="spellStart"/>
      <w:r w:rsidRPr="00B43459">
        <w:rPr>
          <w:rFonts w:ascii="Times New Roman" w:eastAsia="Times New Roman" w:hAnsi="Times New Roman" w:cs="Times New Roman"/>
          <w:sz w:val="28"/>
          <w:szCs w:val="28"/>
          <w:lang w:eastAsia="ru-RU"/>
        </w:rPr>
        <w:t>TimesNewRoman</w:t>
      </w:r>
      <w:proofErr w:type="spellEnd"/>
      <w:r w:rsidRPr="00B4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432F2" w:rsidRDefault="00B43459" w:rsidP="00B434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следует печатать, соблюдая следующие размеры полей: правое - 10 мм, левое, верхнее и нижнее – 20 мм.  </w:t>
      </w:r>
      <w:r w:rsidR="00B432F2"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32F2" w:rsidRPr="008D3741" w:rsidRDefault="00B432F2" w:rsidP="00B432F2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отчета по практик</w:t>
      </w:r>
      <w:r w:rsidR="00925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817"/>
        <w:gridCol w:w="9214"/>
      </w:tblGrid>
      <w:tr w:rsidR="00B432F2" w:rsidRPr="008D3741" w:rsidTr="00EE0B74">
        <w:tc>
          <w:tcPr>
            <w:tcW w:w="817" w:type="dxa"/>
          </w:tcPr>
          <w:p w:rsidR="00B432F2" w:rsidRPr="008D3741" w:rsidRDefault="00B432F2" w:rsidP="00EE0B7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B432F2" w:rsidRPr="008D3741" w:rsidRDefault="00B432F2" w:rsidP="00EE0B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</w:tr>
      <w:tr w:rsidR="00B432F2" w:rsidRPr="008D3741" w:rsidTr="00EE0B74">
        <w:tc>
          <w:tcPr>
            <w:tcW w:w="817" w:type="dxa"/>
          </w:tcPr>
          <w:p w:rsidR="00B432F2" w:rsidRPr="008D3741" w:rsidRDefault="00B432F2" w:rsidP="00EE0B7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C6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:rsidR="00B432F2" w:rsidRPr="008D3741" w:rsidRDefault="00B432F2" w:rsidP="00AC5B8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ознакомление с предприятием и его производственн</w:t>
            </w:r>
            <w:r w:rsidR="00AC5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 </w:t>
            </w:r>
            <w:r w:rsidRPr="008D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</w:t>
            </w:r>
            <w:r w:rsidR="00AC5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8D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AC5B82" w:rsidRPr="005D33AF" w:rsidTr="00AC5B82">
        <w:trPr>
          <w:trHeight w:val="455"/>
        </w:trPr>
        <w:tc>
          <w:tcPr>
            <w:tcW w:w="817" w:type="dxa"/>
          </w:tcPr>
          <w:p w:rsidR="00AC5B82" w:rsidRPr="005D33AF" w:rsidRDefault="00AC5B82" w:rsidP="00EE0B7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:rsidR="00AC5B82" w:rsidRPr="005D33AF" w:rsidRDefault="00AC5B82" w:rsidP="00AC5B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(по заданию)</w:t>
            </w:r>
            <w:r w:rsidRPr="005D33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432F2" w:rsidRPr="008D3741" w:rsidTr="00EE0B74">
        <w:tc>
          <w:tcPr>
            <w:tcW w:w="817" w:type="dxa"/>
          </w:tcPr>
          <w:p w:rsidR="00B432F2" w:rsidRPr="008D3741" w:rsidRDefault="00B432F2" w:rsidP="00EE0B7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B432F2" w:rsidRPr="008D3741" w:rsidRDefault="00B432F2" w:rsidP="00EE0B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</w:tr>
      <w:tr w:rsidR="00B432F2" w:rsidRPr="008D3741" w:rsidTr="00EE0B74">
        <w:tc>
          <w:tcPr>
            <w:tcW w:w="817" w:type="dxa"/>
          </w:tcPr>
          <w:p w:rsidR="00B432F2" w:rsidRPr="008D3741" w:rsidRDefault="00B432F2" w:rsidP="00EE0B7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B432F2" w:rsidRPr="008D3741" w:rsidRDefault="00B432F2" w:rsidP="00EE0B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используемых источников</w:t>
            </w:r>
          </w:p>
        </w:tc>
      </w:tr>
    </w:tbl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Введение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</w:t>
      </w:r>
      <w:r w:rsidR="00AC5B82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цели и задачи прохождения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студентом на конкретном предприятии.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Основная часть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1. Общее ознакомление с предприятием и его производственн</w:t>
      </w:r>
      <w:r w:rsidR="00AC5B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ой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структур</w:t>
      </w:r>
      <w:r w:rsidR="00AC5B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ой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AC5B82" w:rsidRDefault="00B432F2" w:rsidP="00B432F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Отражается </w:t>
      </w:r>
      <w:r w:rsidR="00AC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организационно-правовая форма предприятия, юридический адрес, режим работы, виды деятельности 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AC5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B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создания.</w:t>
      </w:r>
    </w:p>
    <w:p w:rsidR="00B432F2" w:rsidRDefault="00B432F2" w:rsidP="00B432F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8D37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Организация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работы (по заданию)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:rsidR="00B432F2" w:rsidRDefault="00B432F2" w:rsidP="00B432F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организацию работы: оборудование</w:t>
      </w:r>
      <w:r w:rsidR="001D2A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производственную программу и организацию труда. </w:t>
      </w:r>
      <w:r w:rsidR="001D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Описать основные функции и процессы выполняемые в ходе практики в соответствии с заданием. Описать основные положения по охране труда.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эффективность работы цеха и дать рекомендации по ее улучшению.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Заключение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содержать выводы относительно результатов прохождения практики, в том числе: что нового студент подчеркнул из практической деятельности, какие теоретические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часто применялись, положительные стороны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недостатки в организации </w:t>
      </w:r>
      <w:r w:rsidR="001D2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производства.</w:t>
      </w:r>
      <w:r w:rsidR="001D2A65" w:rsidRPr="001D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</w:t>
      </w:r>
      <w:r w:rsidR="001D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A65" w:rsidRPr="001D2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предложения по улучшению организации производства.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Список используемых источников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Приводится список использованных источников, включая нормативные акты, стандарты предприятия, методические у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казания</w:t>
      </w:r>
      <w:r w:rsidRPr="008D37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1D2A65" w:rsidRDefault="001D2A65" w:rsidP="00B432F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2A65" w:rsidRDefault="001D2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62D0" w:rsidRPr="004311BB" w:rsidRDefault="004E62D0" w:rsidP="004E6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</w:t>
      </w:r>
      <w:r w:rsidRPr="0043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осударственное автономное профессиональное образовательное </w:t>
      </w:r>
    </w:p>
    <w:p w:rsidR="004E62D0" w:rsidRPr="004311BB" w:rsidRDefault="004E62D0" w:rsidP="004E6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Мурманской области</w:t>
      </w:r>
    </w:p>
    <w:p w:rsidR="004E62D0" w:rsidRPr="004311BB" w:rsidRDefault="004E62D0" w:rsidP="004E6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«Мурманский строительный колледж им. Н.Е. </w:t>
      </w:r>
      <w:proofErr w:type="spellStart"/>
      <w:r w:rsidRPr="004311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Момота</w:t>
      </w:r>
      <w:proofErr w:type="spellEnd"/>
      <w:r w:rsidRPr="004311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E62D0" w:rsidRPr="004311BB" w:rsidRDefault="004E62D0" w:rsidP="004E62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2D0" w:rsidRPr="00E73BE3" w:rsidRDefault="004E62D0" w:rsidP="004E62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4E62D0" w:rsidRDefault="004E62D0" w:rsidP="004E62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практике </w:t>
      </w:r>
    </w:p>
    <w:p w:rsidR="004E62D0" w:rsidRDefault="004E62D0" w:rsidP="004E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D0">
        <w:rPr>
          <w:rFonts w:ascii="Times New Roman" w:eastAsia="Times New Roman" w:hAnsi="Times New Roman" w:cs="Times New Roman"/>
          <w:sz w:val="28"/>
          <w:szCs w:val="28"/>
          <w:lang w:eastAsia="ru-RU"/>
        </w:rPr>
        <w:t>УП.01 Эксплуатация подъемно-транспортных, строительных, дорожных машин и оборудования при строительстве, содержании и ремонте дорог</w:t>
      </w:r>
    </w:p>
    <w:p w:rsidR="004E62D0" w:rsidRDefault="004E62D0" w:rsidP="004E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ПП.04 Выполнение работ по профессии «Слесарь по ремонту дорожно-с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троительных машин и тракторов»</w:t>
      </w:r>
    </w:p>
    <w:p w:rsidR="004E62D0" w:rsidRDefault="004E62D0" w:rsidP="004E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2D0" w:rsidRPr="00E73BE3" w:rsidRDefault="004E62D0" w:rsidP="004E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2341-11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</w:p>
    <w:p w:rsidR="004E62D0" w:rsidRPr="002C2CC0" w:rsidRDefault="004E62D0" w:rsidP="004E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Pr="006439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C2CC0">
        <w:t xml:space="preserve"> </w:t>
      </w:r>
      <w:r w:rsidRPr="002C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«Техническая эксплуатация </w:t>
      </w:r>
    </w:p>
    <w:p w:rsidR="004E62D0" w:rsidRPr="00E73BE3" w:rsidRDefault="004E62D0" w:rsidP="004E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C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подъемно-транспортных, строительных, дорожных машин и оборудования (по отраслям)».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62D0" w:rsidRPr="00E73BE3" w:rsidRDefault="004E62D0" w:rsidP="004E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Фамилия__________________________________________________________</w:t>
      </w:r>
    </w:p>
    <w:p w:rsidR="004E62D0" w:rsidRPr="00E73BE3" w:rsidRDefault="004E62D0" w:rsidP="004E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Имя_______________________________________________________________</w:t>
      </w:r>
    </w:p>
    <w:p w:rsidR="004E62D0" w:rsidRPr="00E73BE3" w:rsidRDefault="004E62D0" w:rsidP="004E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Отчество__________________________________________________________</w:t>
      </w:r>
    </w:p>
    <w:p w:rsidR="004E62D0" w:rsidRPr="00E73BE3" w:rsidRDefault="004E62D0" w:rsidP="004E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62D0" w:rsidRPr="00E73BE3" w:rsidRDefault="004E62D0" w:rsidP="004E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E62D0" w:rsidRPr="00E73BE3" w:rsidRDefault="004E62D0" w:rsidP="004E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практики с «10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E62D0" w:rsidRPr="00E73BE3" w:rsidRDefault="004E62D0" w:rsidP="004E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2D0" w:rsidRPr="00E73BE3" w:rsidRDefault="004E62D0" w:rsidP="004E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практики от организации___________________________</w:t>
      </w:r>
    </w:p>
    <w:p w:rsidR="004E62D0" w:rsidRPr="00E73BE3" w:rsidRDefault="004E62D0" w:rsidP="004E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E62D0" w:rsidRPr="00E73BE3" w:rsidRDefault="004E62D0" w:rsidP="004E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2D0" w:rsidRPr="004E62D0" w:rsidRDefault="004E62D0" w:rsidP="004E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от колледжа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E62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Пеньков Г.С.</w:t>
      </w:r>
    </w:p>
    <w:p w:rsidR="004E62D0" w:rsidRDefault="004E62D0" w:rsidP="004E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2D0" w:rsidRPr="00E73BE3" w:rsidRDefault="004E62D0" w:rsidP="004E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_________________________</w:t>
      </w:r>
    </w:p>
    <w:p w:rsidR="004E62D0" w:rsidRPr="00E73BE3" w:rsidRDefault="004E62D0" w:rsidP="004E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___________________________</w:t>
      </w:r>
    </w:p>
    <w:p w:rsidR="004E62D0" w:rsidRDefault="004E62D0" w:rsidP="004E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2D0" w:rsidRPr="00E73BE3" w:rsidRDefault="004E62D0" w:rsidP="004E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проверяющих: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____________/____________________/</w:t>
      </w:r>
    </w:p>
    <w:p w:rsidR="004E62D0" w:rsidRDefault="004E62D0" w:rsidP="004E62D0">
      <w:pPr>
        <w:spacing w:after="0" w:line="240" w:lineRule="auto"/>
        <w:ind w:left="2124" w:firstLine="8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____________/____________________/</w:t>
      </w:r>
    </w:p>
    <w:p w:rsidR="004E62D0" w:rsidRDefault="004E62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32F2" w:rsidRPr="003225C5" w:rsidRDefault="00B432F2" w:rsidP="003225C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5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Государственное автономное </w:t>
      </w:r>
      <w:r w:rsidR="003225C5" w:rsidRPr="003225C5">
        <w:rPr>
          <w:rFonts w:ascii="Times New Roman" w:hAnsi="Times New Roman" w:cs="Times New Roman"/>
          <w:b/>
          <w:sz w:val="24"/>
          <w:szCs w:val="24"/>
        </w:rPr>
        <w:t xml:space="preserve">профессиональное </w:t>
      </w:r>
      <w:r w:rsidRPr="003225C5"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 Мурманской области «Мурманский строительный колледж им. Н.Е. </w:t>
      </w:r>
      <w:proofErr w:type="spellStart"/>
      <w:r w:rsidRPr="003225C5">
        <w:rPr>
          <w:rFonts w:ascii="Times New Roman" w:hAnsi="Times New Roman" w:cs="Times New Roman"/>
          <w:b/>
          <w:sz w:val="24"/>
          <w:szCs w:val="24"/>
        </w:rPr>
        <w:t>Момота</w:t>
      </w:r>
      <w:proofErr w:type="spellEnd"/>
      <w:r w:rsidRPr="003225C5">
        <w:rPr>
          <w:rFonts w:ascii="Times New Roman" w:hAnsi="Times New Roman" w:cs="Times New Roman"/>
          <w:b/>
          <w:sz w:val="24"/>
          <w:szCs w:val="24"/>
        </w:rPr>
        <w:t>»</w:t>
      </w:r>
    </w:p>
    <w:p w:rsidR="00B432F2" w:rsidRDefault="00B432F2" w:rsidP="00B432F2">
      <w:pPr>
        <w:spacing w:before="376" w:after="63" w:line="2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ттестационный лист по практик</w:t>
      </w:r>
      <w:r w:rsidRPr="00A64F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</w:t>
      </w:r>
    </w:p>
    <w:p w:rsidR="00B432F2" w:rsidRPr="006B789C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B432F2" w:rsidRPr="00051519" w:rsidRDefault="00B432F2" w:rsidP="00B432F2">
      <w:pPr>
        <w:spacing w:after="125" w:line="25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5151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(Ф.И.О. обучающегося)</w:t>
      </w:r>
    </w:p>
    <w:p w:rsidR="00B432F2" w:rsidRDefault="00B432F2" w:rsidP="003225C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432F2" w:rsidRDefault="001D2A65" w:rsidP="003225C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B432F2"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специальности</w:t>
      </w:r>
      <w:r w:rsidR="00B4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r w:rsidR="002C2CC0" w:rsidRPr="002C2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эксплуатация подъемно-транспортных, строительных, дорожных машин и оборудования (по отраслям)</w:t>
      </w:r>
      <w:r w:rsidR="00B4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D2A65" w:rsidRDefault="00B432F2" w:rsidP="003225C5">
      <w:pPr>
        <w:spacing w:after="0" w:line="276" w:lineRule="auto"/>
        <w:jc w:val="both"/>
        <w:textAlignment w:val="baseline"/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 прошел </w:t>
      </w:r>
      <w:r w:rsidR="001D2A65" w:rsidRPr="001D2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учебную</w:t>
      </w:r>
      <w:r w:rsidR="0024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производственную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профессиональным модулям:</w:t>
      </w:r>
      <w:r w:rsidR="001D2A65" w:rsidRPr="001D2A65">
        <w:t xml:space="preserve"> </w:t>
      </w:r>
    </w:p>
    <w:p w:rsidR="003225C5" w:rsidRDefault="002C2CC0" w:rsidP="003225C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ПМ </w:t>
      </w:r>
      <w:r w:rsidRPr="002C2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2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C2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25C5" w:rsidRPr="0032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Эксплуатация подъемно-транспортных, строительных, дорожных машин и оборудования при строительстве, содержании и ремонте дорог </w:t>
      </w:r>
    </w:p>
    <w:p w:rsidR="002C2CC0" w:rsidRDefault="002C2CC0" w:rsidP="003225C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 04 Выполнение работ по профессии «</w:t>
      </w:r>
      <w:r w:rsidR="00B43459" w:rsidRPr="00B43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Слесарь по ремонту дорожно-строительных машин и тракторов</w:t>
      </w:r>
      <w:r w:rsidRPr="002C2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32F2" w:rsidRPr="00014349" w:rsidRDefault="00B432F2" w:rsidP="003225C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«</w:t>
      </w:r>
      <w:r w:rsidR="002C2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D2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по «</w:t>
      </w:r>
      <w:r w:rsidR="002C2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455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B432F2" w:rsidRDefault="00B432F2" w:rsidP="003225C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B432F2" w:rsidRDefault="00B432F2" w:rsidP="00B432F2">
      <w:pPr>
        <w:pBdr>
          <w:bottom w:val="single" w:sz="12" w:space="1" w:color="auto"/>
        </w:pBd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C73D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(наименование)</w:t>
      </w:r>
    </w:p>
    <w:p w:rsidR="006439E5" w:rsidRPr="00AC73D1" w:rsidRDefault="006439E5" w:rsidP="00B432F2">
      <w:pPr>
        <w:pBdr>
          <w:bottom w:val="single" w:sz="12" w:space="1" w:color="auto"/>
        </w:pBd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B432F2" w:rsidRDefault="00B432F2" w:rsidP="00B432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C73D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(юридический адрес)</w:t>
      </w:r>
    </w:p>
    <w:p w:rsidR="00B432F2" w:rsidRPr="00014349" w:rsidRDefault="00B432F2" w:rsidP="00B432F2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Виды и качество выполнения работ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3225C5" w:rsidRPr="003225C5" w:rsidTr="003225C5">
        <w:tc>
          <w:tcPr>
            <w:tcW w:w="5353" w:type="dxa"/>
            <w:hideMark/>
          </w:tcPr>
          <w:p w:rsidR="00B432F2" w:rsidRPr="003225C5" w:rsidRDefault="00B432F2" w:rsidP="00240AFA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lang w:eastAsia="ru-RU"/>
              </w:rPr>
              <w:t>Виды и объем работ,</w:t>
            </w:r>
          </w:p>
          <w:p w:rsidR="00B432F2" w:rsidRPr="003225C5" w:rsidRDefault="00B432F2" w:rsidP="00240AFA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lang w:eastAsia="ru-RU"/>
              </w:rPr>
              <w:t>выполненных обучающимся во время практики</w:t>
            </w:r>
          </w:p>
        </w:tc>
        <w:tc>
          <w:tcPr>
            <w:tcW w:w="4536" w:type="dxa"/>
            <w:hideMark/>
          </w:tcPr>
          <w:p w:rsidR="00B432F2" w:rsidRPr="003225C5" w:rsidRDefault="00B432F2" w:rsidP="00240AFA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lang w:eastAsia="ru-RU"/>
              </w:rPr>
              <w:t>Качество выполнения в соответствии</w:t>
            </w:r>
          </w:p>
          <w:p w:rsidR="00B432F2" w:rsidRPr="003225C5" w:rsidRDefault="00B432F2" w:rsidP="00240AFA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lang w:eastAsia="ru-RU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3225C5" w:rsidRPr="003225C5" w:rsidTr="003225C5">
        <w:tc>
          <w:tcPr>
            <w:tcW w:w="5353" w:type="dxa"/>
          </w:tcPr>
          <w:p w:rsidR="001D2A65" w:rsidRPr="003225C5" w:rsidRDefault="003225C5" w:rsidP="003225C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lang w:eastAsia="ru-RU"/>
              </w:rPr>
              <w:t>УП.01 Эксплуатация подъемно-транспортных, строительных, дорожных машин и оборудования при строительстве, содержании и ремонте дорог</w:t>
            </w:r>
            <w:r w:rsidR="002C2CC0" w:rsidRPr="003225C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225C5">
              <w:rPr>
                <w:rFonts w:ascii="Times New Roman" w:eastAsia="Times New Roman" w:hAnsi="Times New Roman" w:cs="Times New Roman"/>
                <w:lang w:eastAsia="ru-RU"/>
              </w:rPr>
              <w:t xml:space="preserve"> 36</w:t>
            </w:r>
            <w:r w:rsidR="002C2CC0" w:rsidRPr="003225C5">
              <w:rPr>
                <w:rFonts w:ascii="Times New Roman" w:eastAsia="Times New Roman" w:hAnsi="Times New Roman" w:cs="Times New Roman"/>
                <w:lang w:eastAsia="ru-RU"/>
              </w:rPr>
              <w:t xml:space="preserve"> час</w:t>
            </w:r>
            <w:r w:rsidRPr="003225C5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</w:p>
        </w:tc>
        <w:tc>
          <w:tcPr>
            <w:tcW w:w="4536" w:type="dxa"/>
          </w:tcPr>
          <w:p w:rsidR="001D2A65" w:rsidRPr="003225C5" w:rsidRDefault="001D2A65" w:rsidP="00240AFA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25C5" w:rsidRPr="003225C5" w:rsidTr="003225C5">
        <w:trPr>
          <w:trHeight w:val="397"/>
        </w:trPr>
        <w:tc>
          <w:tcPr>
            <w:tcW w:w="5353" w:type="dxa"/>
            <w:hideMark/>
          </w:tcPr>
          <w:p w:rsidR="00B432F2" w:rsidRPr="003225C5" w:rsidRDefault="002C2CC0" w:rsidP="003225C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225C5" w:rsidRPr="003225C5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 w:rsidRPr="003225C5">
              <w:rPr>
                <w:rFonts w:ascii="Times New Roman" w:eastAsia="Times New Roman" w:hAnsi="Times New Roman" w:cs="Times New Roman"/>
                <w:lang w:eastAsia="ru-RU"/>
              </w:rPr>
              <w:t>04 Выполнение работ по профессии «</w:t>
            </w:r>
            <w:r w:rsidR="00B43459" w:rsidRPr="00B43459">
              <w:rPr>
                <w:rFonts w:ascii="Times New Roman" w:eastAsia="Times New Roman" w:hAnsi="Times New Roman" w:cs="Times New Roman"/>
                <w:lang w:eastAsia="ru-RU"/>
              </w:rPr>
              <w:t>Слесарь по ремонту дорожно-строительных машин и тракторов</w:t>
            </w:r>
            <w:r w:rsidRPr="003225C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3225C5" w:rsidRPr="003225C5">
              <w:rPr>
                <w:rFonts w:ascii="Times New Roman" w:eastAsia="Times New Roman" w:hAnsi="Times New Roman" w:cs="Times New Roman"/>
                <w:lang w:eastAsia="ru-RU"/>
              </w:rPr>
              <w:t>, 180</w:t>
            </w:r>
            <w:r w:rsidR="003D416B" w:rsidRPr="003225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D2A65" w:rsidRPr="003225C5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4536" w:type="dxa"/>
            <w:hideMark/>
          </w:tcPr>
          <w:p w:rsidR="00B432F2" w:rsidRPr="003225C5" w:rsidRDefault="00B432F2" w:rsidP="00240AFA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432F2" w:rsidRPr="00014349" w:rsidRDefault="00B432F2" w:rsidP="00B432F2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ходе практики освоены общие компетенции</w:t>
      </w:r>
    </w:p>
    <w:tbl>
      <w:tblPr>
        <w:tblW w:w="9889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2193"/>
        <w:gridCol w:w="1275"/>
        <w:gridCol w:w="1299"/>
        <w:gridCol w:w="1395"/>
      </w:tblGrid>
      <w:tr w:rsidR="00B432F2" w:rsidRPr="003D416B" w:rsidTr="003225C5">
        <w:trPr>
          <w:gridAfter w:val="2"/>
          <w:wAfter w:w="2694" w:type="dxa"/>
        </w:trPr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2F2" w:rsidRPr="003D416B" w:rsidRDefault="00B432F2" w:rsidP="003D416B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2F2" w:rsidRPr="003D416B" w:rsidRDefault="00B432F2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3D416B" w:rsidRPr="003D416B" w:rsidTr="003225C5">
        <w:tc>
          <w:tcPr>
            <w:tcW w:w="5920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6B" w:rsidRPr="003D416B" w:rsidRDefault="003D416B" w:rsidP="003D41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16B">
              <w:rPr>
                <w:rFonts w:ascii="Times New Roman" w:hAnsi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58AE7D6" wp14:editId="2CECDD40">
                  <wp:extent cx="174625" cy="174625"/>
                  <wp:effectExtent l="19050" t="0" r="0" b="0"/>
                  <wp:docPr id="1" name="Рисунок 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5F0B84B" wp14:editId="4EDAD921">
                  <wp:extent cx="174625" cy="174625"/>
                  <wp:effectExtent l="19050" t="0" r="0" b="0"/>
                  <wp:docPr id="2" name="Рисунок 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CC8B68F" wp14:editId="7B10512E">
                  <wp:extent cx="174625" cy="174625"/>
                  <wp:effectExtent l="19050" t="0" r="0" b="0"/>
                  <wp:docPr id="3" name="Рисунок 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D416B" w:rsidRPr="003D416B" w:rsidTr="003225C5">
        <w:tc>
          <w:tcPr>
            <w:tcW w:w="59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6B" w:rsidRPr="003D416B" w:rsidRDefault="003D416B" w:rsidP="003D41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16B">
              <w:rPr>
                <w:rFonts w:ascii="Times New Roman" w:hAnsi="Times New Roman"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C074B9F" wp14:editId="7EECDA9D">
                  <wp:extent cx="174625" cy="174625"/>
                  <wp:effectExtent l="19050" t="0" r="0" b="0"/>
                  <wp:docPr id="4" name="Рисунок 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F8BC0A7" wp14:editId="0F6ABE2F">
                  <wp:extent cx="174625" cy="174625"/>
                  <wp:effectExtent l="19050" t="0" r="0" b="0"/>
                  <wp:docPr id="5" name="Рисунок 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D0EB9B0" wp14:editId="08F659A7">
                  <wp:extent cx="174625" cy="174625"/>
                  <wp:effectExtent l="19050" t="0" r="0" b="0"/>
                  <wp:docPr id="6" name="Рисунок 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D416B" w:rsidRPr="003D416B" w:rsidTr="003225C5">
        <w:tc>
          <w:tcPr>
            <w:tcW w:w="59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6B" w:rsidRPr="003D416B" w:rsidRDefault="003D416B" w:rsidP="003D41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16B">
              <w:rPr>
                <w:rFonts w:ascii="Times New Roman" w:hAnsi="Times New Roman"/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DD9FE6F" wp14:editId="5F02CCF4">
                  <wp:extent cx="174625" cy="174625"/>
                  <wp:effectExtent l="19050" t="0" r="0" b="0"/>
                  <wp:docPr id="7" name="Рисунок 1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97D8463" wp14:editId="2F4C71FA">
                  <wp:extent cx="174625" cy="174625"/>
                  <wp:effectExtent l="19050" t="0" r="0" b="0"/>
                  <wp:docPr id="8" name="Рисунок 1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2BD5D83" wp14:editId="55B92E53">
                  <wp:extent cx="174625" cy="174625"/>
                  <wp:effectExtent l="19050" t="0" r="0" b="0"/>
                  <wp:docPr id="9" name="Рисунок 1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D416B" w:rsidRPr="003D416B" w:rsidTr="003225C5">
        <w:tc>
          <w:tcPr>
            <w:tcW w:w="59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6B" w:rsidRPr="003D416B" w:rsidRDefault="003D416B" w:rsidP="003D41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16B">
              <w:rPr>
                <w:rFonts w:ascii="Times New Roman" w:hAnsi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C3307C9" wp14:editId="0CBE7780">
                  <wp:extent cx="174625" cy="174625"/>
                  <wp:effectExtent l="19050" t="0" r="0" b="0"/>
                  <wp:docPr id="10" name="Рисунок 1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1FB15F0" wp14:editId="188540A7">
                  <wp:extent cx="174625" cy="174625"/>
                  <wp:effectExtent l="19050" t="0" r="0" b="0"/>
                  <wp:docPr id="11" name="Рисунок 1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B0DFD71" wp14:editId="72C0C06C">
                  <wp:extent cx="174625" cy="174625"/>
                  <wp:effectExtent l="19050" t="0" r="0" b="0"/>
                  <wp:docPr id="12" name="Рисунок 15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D416B" w:rsidRPr="003D416B" w:rsidTr="003225C5">
        <w:tc>
          <w:tcPr>
            <w:tcW w:w="59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6B" w:rsidRPr="003D416B" w:rsidRDefault="003D416B" w:rsidP="003D41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16B">
              <w:rPr>
                <w:rFonts w:ascii="Times New Roman" w:hAnsi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7A2F069" wp14:editId="70EDCBAD">
                  <wp:extent cx="174625" cy="174625"/>
                  <wp:effectExtent l="19050" t="0" r="0" b="0"/>
                  <wp:docPr id="13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DAB9C63" wp14:editId="6B9B7B92">
                  <wp:extent cx="174625" cy="174625"/>
                  <wp:effectExtent l="19050" t="0" r="0" b="0"/>
                  <wp:docPr id="14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6E088C0" wp14:editId="2EEAF934">
                  <wp:extent cx="174625" cy="174625"/>
                  <wp:effectExtent l="19050" t="0" r="0" b="0"/>
                  <wp:docPr id="15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D416B" w:rsidRPr="003D416B" w:rsidTr="003225C5">
        <w:tc>
          <w:tcPr>
            <w:tcW w:w="59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6B" w:rsidRPr="003D416B" w:rsidRDefault="003D416B" w:rsidP="003D41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16B">
              <w:rPr>
                <w:rFonts w:ascii="Times New Roman" w:hAnsi="Times New Roman"/>
                <w:sz w:val="20"/>
                <w:szCs w:val="20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767165D" wp14:editId="18D1926E">
                  <wp:extent cx="174625" cy="174625"/>
                  <wp:effectExtent l="19050" t="0" r="0" b="0"/>
                  <wp:docPr id="16" name="Рисунок 1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AEB329E" wp14:editId="6C01BB20">
                  <wp:extent cx="174625" cy="174625"/>
                  <wp:effectExtent l="19050" t="0" r="0" b="0"/>
                  <wp:docPr id="17" name="Рисунок 2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974B1C4" wp14:editId="2CD4587D">
                  <wp:extent cx="174625" cy="174625"/>
                  <wp:effectExtent l="19050" t="0" r="0" b="0"/>
                  <wp:docPr id="18" name="Рисунок 21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D416B" w:rsidRPr="003D416B" w:rsidTr="003225C5">
        <w:tc>
          <w:tcPr>
            <w:tcW w:w="59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6B" w:rsidRPr="003D416B" w:rsidRDefault="003D416B" w:rsidP="003D41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16B">
              <w:rPr>
                <w:rFonts w:ascii="Times New Roman" w:hAnsi="Times New Roman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953744C" wp14:editId="41A16CFD">
                  <wp:extent cx="174625" cy="174625"/>
                  <wp:effectExtent l="19050" t="0" r="0" b="0"/>
                  <wp:docPr id="19" name="Рисунок 22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8DEF688" wp14:editId="4CA4AA54">
                  <wp:extent cx="174625" cy="174625"/>
                  <wp:effectExtent l="19050" t="0" r="0" b="0"/>
                  <wp:docPr id="20" name="Рисунок 2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4273A12" wp14:editId="4FEBB169">
                  <wp:extent cx="174625" cy="174625"/>
                  <wp:effectExtent l="19050" t="0" r="0" b="0"/>
                  <wp:docPr id="21" name="Рисунок 24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D416B" w:rsidRPr="003D416B" w:rsidTr="003225C5">
        <w:tc>
          <w:tcPr>
            <w:tcW w:w="59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6B" w:rsidRPr="003D416B" w:rsidRDefault="003D416B" w:rsidP="003D41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16B">
              <w:rPr>
                <w:rFonts w:ascii="Times New Roman" w:hAnsi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001E010" wp14:editId="02FD9444">
                  <wp:extent cx="174625" cy="174625"/>
                  <wp:effectExtent l="19050" t="0" r="0" b="0"/>
                  <wp:docPr id="22" name="Рисунок 2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52DAEFF" wp14:editId="549F529E">
                  <wp:extent cx="174625" cy="174625"/>
                  <wp:effectExtent l="19050" t="0" r="0" b="0"/>
                  <wp:docPr id="23" name="Рисунок 2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F314A0A" wp14:editId="20F26F40">
                  <wp:extent cx="174625" cy="174625"/>
                  <wp:effectExtent l="19050" t="0" r="0" b="0"/>
                  <wp:docPr id="24" name="Рисунок 27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D416B" w:rsidRPr="003D416B" w:rsidTr="003225C5">
        <w:tc>
          <w:tcPr>
            <w:tcW w:w="59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6B" w:rsidRPr="003D416B" w:rsidRDefault="003D416B" w:rsidP="003D41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16B">
              <w:rPr>
                <w:rFonts w:ascii="Times New Roman" w:hAnsi="Times New Roman"/>
                <w:sz w:val="20"/>
                <w:szCs w:val="20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FA2A96B" wp14:editId="6E4A2611">
                  <wp:extent cx="174625" cy="174625"/>
                  <wp:effectExtent l="19050" t="0" r="0" b="0"/>
                  <wp:docPr id="25" name="Рисунок 2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DA33CDC" wp14:editId="6A627FF0">
                  <wp:extent cx="174625" cy="174625"/>
                  <wp:effectExtent l="19050" t="0" r="0" b="0"/>
                  <wp:docPr id="26" name="Рисунок 2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FD306FB" wp14:editId="3DBFC17F">
                  <wp:extent cx="174625" cy="174625"/>
                  <wp:effectExtent l="19050" t="0" r="0" b="0"/>
                  <wp:docPr id="27" name="Рисунок 30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</w:tbl>
    <w:p w:rsidR="00B432F2" w:rsidRDefault="00B432F2" w:rsidP="00B432F2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B432F2" w:rsidRPr="00040AC3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040A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 ходе практики освоены профессиональные компетенции</w:t>
      </w:r>
    </w:p>
    <w:tbl>
      <w:tblPr>
        <w:tblStyle w:val="21"/>
        <w:tblW w:w="10031" w:type="dxa"/>
        <w:tblLook w:val="04A0" w:firstRow="1" w:lastRow="0" w:firstColumn="1" w:lastColumn="0" w:noHBand="0" w:noVBand="1"/>
      </w:tblPr>
      <w:tblGrid>
        <w:gridCol w:w="5778"/>
        <w:gridCol w:w="1418"/>
        <w:gridCol w:w="1299"/>
        <w:gridCol w:w="1394"/>
        <w:gridCol w:w="142"/>
      </w:tblGrid>
      <w:tr w:rsidR="00B432F2" w:rsidRPr="003225C5" w:rsidTr="003225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5"/>
            <w:hideMark/>
          </w:tcPr>
          <w:p w:rsidR="00B432F2" w:rsidRPr="003225C5" w:rsidRDefault="00B432F2" w:rsidP="003225C5">
            <w:pPr>
              <w:spacing w:after="125" w:line="240" w:lineRule="auto"/>
              <w:ind w:right="1451"/>
              <w:jc w:val="right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3225C5" w:rsidRPr="003225C5" w:rsidTr="003225C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bottom w:val="single" w:sz="4" w:space="0" w:color="auto"/>
            </w:tcBorders>
          </w:tcPr>
          <w:p w:rsidR="003225C5" w:rsidRPr="003225C5" w:rsidRDefault="003225C5" w:rsidP="003225C5">
            <w:pPr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225C5">
              <w:rPr>
                <w:rFonts w:ascii="Times New Roman" w:hAnsi="Times New Roman"/>
                <w:b w:val="0"/>
                <w:sz w:val="20"/>
                <w:szCs w:val="20"/>
              </w:rPr>
              <w:t>Обеспечивать безопасность движения транспортных средств при производстве работ.</w:t>
            </w:r>
          </w:p>
        </w:tc>
        <w:tc>
          <w:tcPr>
            <w:tcW w:w="1418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2AED1A3" wp14:editId="17AD2A64">
                  <wp:extent cx="174625" cy="174625"/>
                  <wp:effectExtent l="19050" t="0" r="0" b="0"/>
                  <wp:docPr id="31" name="Рисунок 3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93FFF70" wp14:editId="573765F8">
                  <wp:extent cx="174625" cy="174625"/>
                  <wp:effectExtent l="19050" t="0" r="0" b="0"/>
                  <wp:docPr id="32" name="Рисунок 32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34FC5B9" wp14:editId="2660E987">
                  <wp:extent cx="174625" cy="174625"/>
                  <wp:effectExtent l="19050" t="0" r="0" b="0"/>
                  <wp:docPr id="33" name="Рисунок 33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225C5" w:rsidRPr="003225C5" w:rsidTr="003225C5">
        <w:trPr>
          <w:gridAfter w:val="1"/>
          <w:wAfter w:w="14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3225C5" w:rsidRPr="003225C5" w:rsidRDefault="003225C5" w:rsidP="003225C5">
            <w:pPr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225C5">
              <w:rPr>
                <w:rFonts w:ascii="Times New Roman" w:hAnsi="Times New Roman"/>
                <w:b w:val="0"/>
                <w:sz w:val="20"/>
                <w:szCs w:val="20"/>
              </w:rPr>
              <w:t>Обеспечивать безопасное и качественное выполнение работ при использовании подъемно-транспортных, строительных, дорожных машин и механизмов.</w:t>
            </w:r>
          </w:p>
        </w:tc>
        <w:tc>
          <w:tcPr>
            <w:tcW w:w="1418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EEBB709" wp14:editId="63D9C0B0">
                  <wp:extent cx="174625" cy="174625"/>
                  <wp:effectExtent l="19050" t="0" r="0" b="0"/>
                  <wp:docPr id="34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3C219D9" wp14:editId="3866619D">
                  <wp:extent cx="174625" cy="174625"/>
                  <wp:effectExtent l="19050" t="0" r="0" b="0"/>
                  <wp:docPr id="35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ABB9E53" wp14:editId="1AB5AB46">
                  <wp:extent cx="174625" cy="174625"/>
                  <wp:effectExtent l="19050" t="0" r="0" b="0"/>
                  <wp:docPr id="36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225C5" w:rsidRPr="003225C5" w:rsidTr="003225C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3225C5" w:rsidRPr="003225C5" w:rsidRDefault="003225C5" w:rsidP="003225C5">
            <w:pPr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225C5">
              <w:rPr>
                <w:rFonts w:ascii="Times New Roman" w:hAnsi="Times New Roman"/>
                <w:b w:val="0"/>
                <w:sz w:val="20"/>
                <w:szCs w:val="20"/>
              </w:rPr>
              <w:t>Выполнять требования нормативно-технической документации по организации эксплуатации машин при строительстве, содержании и ремонте дорог.</w:t>
            </w:r>
          </w:p>
        </w:tc>
        <w:tc>
          <w:tcPr>
            <w:tcW w:w="1418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6785D18" wp14:editId="12983232">
                  <wp:extent cx="174625" cy="174625"/>
                  <wp:effectExtent l="19050" t="0" r="0" b="0"/>
                  <wp:docPr id="37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3CA5EC9" wp14:editId="35A32ED2">
                  <wp:extent cx="174625" cy="174625"/>
                  <wp:effectExtent l="19050" t="0" r="0" b="0"/>
                  <wp:docPr id="38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047F40C" wp14:editId="736A4E51">
                  <wp:extent cx="174625" cy="174625"/>
                  <wp:effectExtent l="19050" t="0" r="0" b="0"/>
                  <wp:docPr id="39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225C5" w:rsidRPr="003225C5" w:rsidTr="003225C5">
        <w:trPr>
          <w:gridAfter w:val="1"/>
          <w:wAfter w:w="14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3225C5" w:rsidRPr="003225C5" w:rsidRDefault="003225C5" w:rsidP="003225C5">
            <w:pPr>
              <w:pStyle w:val="Default"/>
              <w:spacing w:before="120"/>
              <w:rPr>
                <w:b w:val="0"/>
                <w:sz w:val="20"/>
                <w:szCs w:val="20"/>
              </w:rPr>
            </w:pPr>
            <w:r w:rsidRPr="003225C5">
              <w:rPr>
                <w:b w:val="0"/>
                <w:sz w:val="20"/>
                <w:szCs w:val="20"/>
              </w:rPr>
              <w:t>Диагностировать автомобиль, его агрегаты и системы.</w:t>
            </w:r>
          </w:p>
        </w:tc>
        <w:tc>
          <w:tcPr>
            <w:tcW w:w="1418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04B7116" wp14:editId="793E35FA">
                  <wp:extent cx="174625" cy="174625"/>
                  <wp:effectExtent l="19050" t="0" r="0" b="0"/>
                  <wp:docPr id="40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2A9A19E" wp14:editId="20AA1686">
                  <wp:extent cx="174625" cy="174625"/>
                  <wp:effectExtent l="19050" t="0" r="0" b="0"/>
                  <wp:docPr id="41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82ECA47" wp14:editId="7612D716">
                  <wp:extent cx="174625" cy="174625"/>
                  <wp:effectExtent l="19050" t="0" r="0" b="0"/>
                  <wp:docPr id="42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225C5" w:rsidRPr="003225C5" w:rsidTr="003225C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3225C5" w:rsidRPr="003225C5" w:rsidRDefault="003225C5" w:rsidP="003225C5">
            <w:pPr>
              <w:pStyle w:val="Default"/>
              <w:spacing w:before="120"/>
              <w:rPr>
                <w:b w:val="0"/>
                <w:sz w:val="20"/>
                <w:szCs w:val="20"/>
              </w:rPr>
            </w:pPr>
            <w:r w:rsidRPr="003225C5">
              <w:rPr>
                <w:b w:val="0"/>
                <w:sz w:val="20"/>
                <w:szCs w:val="20"/>
              </w:rPr>
              <w:t>Разбирать, собирать узлы и агрегаты автомобиля и устранять неисправности.</w:t>
            </w:r>
          </w:p>
        </w:tc>
        <w:tc>
          <w:tcPr>
            <w:tcW w:w="1418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BD26A44" wp14:editId="62439588">
                  <wp:extent cx="174625" cy="174625"/>
                  <wp:effectExtent l="19050" t="0" r="0" b="0"/>
                  <wp:docPr id="43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5CC72A6" wp14:editId="1F5727E4">
                  <wp:extent cx="174625" cy="174625"/>
                  <wp:effectExtent l="19050" t="0" r="0" b="0"/>
                  <wp:docPr id="44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DA22AA5" wp14:editId="014AED76">
                  <wp:extent cx="174625" cy="174625"/>
                  <wp:effectExtent l="19050" t="0" r="0" b="0"/>
                  <wp:docPr id="45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225C5" w:rsidRPr="003225C5" w:rsidTr="003225C5">
        <w:trPr>
          <w:gridAfter w:val="1"/>
          <w:wAfter w:w="14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3225C5" w:rsidRPr="003225C5" w:rsidRDefault="003225C5" w:rsidP="003225C5">
            <w:pPr>
              <w:spacing w:before="12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25C5">
              <w:rPr>
                <w:rFonts w:ascii="Times New Roman" w:hAnsi="Times New Roman" w:cs="Times New Roman"/>
                <w:b w:val="0"/>
                <w:sz w:val="20"/>
                <w:szCs w:val="20"/>
              </w:rPr>
              <w:t>Оформлять отчетную документацию по техническому обслуживанию.</w:t>
            </w:r>
          </w:p>
        </w:tc>
        <w:tc>
          <w:tcPr>
            <w:tcW w:w="1418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284828A" wp14:editId="2090A43B">
                  <wp:extent cx="174625" cy="174625"/>
                  <wp:effectExtent l="19050" t="0" r="0" b="0"/>
                  <wp:docPr id="46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7F91DF8" wp14:editId="5AFFB3EE">
                  <wp:extent cx="174625" cy="174625"/>
                  <wp:effectExtent l="19050" t="0" r="0" b="0"/>
                  <wp:docPr id="47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EA6AB26" wp14:editId="7B0083AD">
                  <wp:extent cx="174625" cy="174625"/>
                  <wp:effectExtent l="19050" t="0" r="0" b="0"/>
                  <wp:docPr id="48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225C5" w:rsidRPr="003225C5" w:rsidTr="003225C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3225C5" w:rsidRPr="003225C5" w:rsidRDefault="003225C5" w:rsidP="003225C5">
            <w:pPr>
              <w:spacing w:before="12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25C5">
              <w:rPr>
                <w:rFonts w:ascii="Times New Roman" w:hAnsi="Times New Roman" w:cs="Times New Roman"/>
                <w:b w:val="0"/>
                <w:sz w:val="20"/>
                <w:szCs w:val="20"/>
              </w:rPr>
              <w:t>Устранять мелкие неисправности, возникающие во время эксплуатации транспортных средств.</w:t>
            </w:r>
          </w:p>
        </w:tc>
        <w:tc>
          <w:tcPr>
            <w:tcW w:w="1418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DC890DC" wp14:editId="726A426D">
                  <wp:extent cx="174625" cy="174625"/>
                  <wp:effectExtent l="19050" t="0" r="0" b="0"/>
                  <wp:docPr id="49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1834F1F" wp14:editId="557F5E75">
                  <wp:extent cx="174625" cy="174625"/>
                  <wp:effectExtent l="19050" t="0" r="0" b="0"/>
                  <wp:docPr id="50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25794A2" wp14:editId="44EDD46E">
                  <wp:extent cx="174625" cy="174625"/>
                  <wp:effectExtent l="19050" t="0" r="0" b="0"/>
                  <wp:docPr id="51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225C5" w:rsidRPr="003225C5" w:rsidTr="003225C5">
        <w:trPr>
          <w:gridAfter w:val="1"/>
          <w:wAfter w:w="14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3225C5" w:rsidRPr="003225C5" w:rsidRDefault="003225C5" w:rsidP="003225C5">
            <w:pPr>
              <w:spacing w:before="12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25C5">
              <w:rPr>
                <w:rFonts w:ascii="Times New Roman" w:hAnsi="Times New Roman" w:cs="Times New Roman"/>
                <w:b w:val="0"/>
                <w:sz w:val="20"/>
                <w:szCs w:val="20"/>
              </w:rPr>
              <w:t>Вести и оформлять учетно-отчетную и планирующую документацию.</w:t>
            </w:r>
          </w:p>
        </w:tc>
        <w:tc>
          <w:tcPr>
            <w:tcW w:w="1418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2FB6809" wp14:editId="31D30693">
                  <wp:extent cx="174625" cy="174625"/>
                  <wp:effectExtent l="19050" t="0" r="0" b="0"/>
                  <wp:docPr id="55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7AFFF10" wp14:editId="05D8AB22">
                  <wp:extent cx="174625" cy="174625"/>
                  <wp:effectExtent l="19050" t="0" r="0" b="0"/>
                  <wp:docPr id="56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429F22B" wp14:editId="383C4C04">
                  <wp:extent cx="174625" cy="174625"/>
                  <wp:effectExtent l="19050" t="0" r="0" b="0"/>
                  <wp:docPr id="57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225C5" w:rsidRPr="003225C5" w:rsidTr="003225C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3225C5" w:rsidRPr="003225C5" w:rsidRDefault="003225C5" w:rsidP="003225C5">
            <w:pPr>
              <w:spacing w:before="12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25C5">
              <w:rPr>
                <w:rFonts w:ascii="Times New Roman" w:hAnsi="Times New Roman" w:cs="Times New Roman"/>
                <w:b w:val="0"/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1418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C3CFA9C" wp14:editId="4A67259D">
                  <wp:extent cx="174625" cy="174625"/>
                  <wp:effectExtent l="19050" t="0" r="0" b="0"/>
                  <wp:docPr id="58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21AC416" wp14:editId="07E167D9">
                  <wp:extent cx="174625" cy="174625"/>
                  <wp:effectExtent l="19050" t="0" r="0" b="0"/>
                  <wp:docPr id="59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D599A04" wp14:editId="21766F69">
                  <wp:extent cx="174625" cy="174625"/>
                  <wp:effectExtent l="19050" t="0" r="0" b="0"/>
                  <wp:docPr id="60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</w:tbl>
    <w:p w:rsidR="00B432F2" w:rsidRDefault="00B432F2" w:rsidP="00B432F2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32F2" w:rsidRDefault="00B432F2" w:rsidP="00B432F2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Характеристика на обучающегося по освоению профессиональных компетенций в период прохождения практики 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</w:t>
      </w:r>
    </w:p>
    <w:p w:rsidR="00B432F2" w:rsidRPr="007C2AA5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</w:t>
      </w:r>
    </w:p>
    <w:p w:rsidR="00B432F2" w:rsidRPr="007C2AA5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</w:t>
      </w:r>
    </w:p>
    <w:p w:rsidR="00B432F2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B432F2" w:rsidRPr="007C2AA5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32F2" w:rsidRPr="007C2AA5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выполнения зад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аний в ходе практики ____</w:t>
      </w: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</w:t>
      </w:r>
    </w:p>
    <w:p w:rsidR="00B432F2" w:rsidRDefault="00B432F2" w:rsidP="00B432F2">
      <w:pPr>
        <w:spacing w:after="125" w:line="250" w:lineRule="atLeast"/>
        <w:ind w:left="5270" w:firstLine="17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A31D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(отлично, хорошо, удовлетворительно)</w:t>
      </w:r>
    </w:p>
    <w:p w:rsidR="00B43459" w:rsidRPr="00B43459" w:rsidRDefault="00B43459" w:rsidP="00B434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Заключение:</w:t>
      </w:r>
      <w:r w:rsidRPr="00B43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_______________________________________________</w:t>
      </w:r>
    </w:p>
    <w:p w:rsidR="00B43459" w:rsidRPr="00B43459" w:rsidRDefault="00B43459" w:rsidP="00B434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3459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 и инициалы)</w:t>
      </w:r>
    </w:p>
    <w:p w:rsidR="00B43459" w:rsidRPr="00B43459" w:rsidRDefault="00B43459" w:rsidP="00B43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квалификационную работу в соответствии с нарядом-заданием:</w:t>
      </w:r>
    </w:p>
    <w:p w:rsidR="00B43459" w:rsidRPr="00B43459" w:rsidRDefault="00B43459" w:rsidP="00B43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3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  - </w:t>
      </w:r>
      <w:r w:rsidRPr="00B434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____(____________)</w:t>
      </w:r>
    </w:p>
    <w:p w:rsidR="00B43459" w:rsidRPr="00B43459" w:rsidRDefault="00B43459" w:rsidP="00B434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заслуживает присвоение тарифного разрядов по профессии:</w:t>
      </w:r>
    </w:p>
    <w:p w:rsidR="00B43459" w:rsidRPr="00B43459" w:rsidRDefault="00B43459" w:rsidP="00B4345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9">
        <w:rPr>
          <w:rFonts w:ascii="Times New Roman" w:eastAsia="Calibri" w:hAnsi="Times New Roman" w:cs="Times New Roman"/>
          <w:bCs/>
          <w:u w:val="single"/>
        </w:rPr>
        <w:t>Слесарь по ремонту дорожно-строительных машин и тракторов</w:t>
      </w:r>
      <w:r w:rsidRPr="00B43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43459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(__________) разряд</w:t>
      </w:r>
    </w:p>
    <w:p w:rsidR="00B43459" w:rsidRPr="005A31D6" w:rsidRDefault="00B43459" w:rsidP="00B43459">
      <w:pPr>
        <w:spacing w:after="125" w:line="25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B432F2" w:rsidRPr="00014349" w:rsidTr="00EE0B74">
        <w:tc>
          <w:tcPr>
            <w:tcW w:w="3803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2F2" w:rsidRPr="00BC280F" w:rsidRDefault="00B432F2" w:rsidP="00EE0B74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2F2" w:rsidRPr="00BC280F" w:rsidRDefault="00B432F2" w:rsidP="00B43459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«___</w:t>
            </w:r>
            <w:proofErr w:type="gramStart"/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____________201</w:t>
            </w:r>
            <w:r w:rsidR="00B4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2F2" w:rsidRPr="00BC280F" w:rsidRDefault="00B432F2" w:rsidP="00EE0B74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2F2" w:rsidRDefault="00B432F2" w:rsidP="00EE0B74">
            <w:pPr>
              <w:spacing w:after="125" w:line="240" w:lineRule="auto"/>
              <w:ind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работодателя</w:t>
            </w:r>
          </w:p>
          <w:p w:rsidR="00B432F2" w:rsidRDefault="00B432F2" w:rsidP="00EE0B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____________________________________</w:t>
            </w:r>
          </w:p>
          <w:p w:rsidR="00B432F2" w:rsidRPr="005A31D6" w:rsidRDefault="00B432F2" w:rsidP="00EE0B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A31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(должность)</w:t>
            </w:r>
          </w:p>
          <w:p w:rsidR="00B432F2" w:rsidRPr="00014349" w:rsidRDefault="00B432F2" w:rsidP="00EE0B74">
            <w:pPr>
              <w:spacing w:after="125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____________________/__________________/</w:t>
            </w:r>
          </w:p>
          <w:p w:rsidR="00B432F2" w:rsidRPr="00014349" w:rsidRDefault="00B432F2" w:rsidP="00EE0B74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П.</w:t>
            </w:r>
          </w:p>
        </w:tc>
      </w:tr>
    </w:tbl>
    <w:p w:rsidR="00B43459" w:rsidRDefault="00B43459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32F2" w:rsidRPr="00BC280F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C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защиты отчета по практике _________________________</w:t>
      </w:r>
    </w:p>
    <w:p w:rsidR="00B43459" w:rsidRDefault="00B43459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32F2" w:rsidRPr="00BC280F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C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Итоговая оценка по практике_________________________________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B432F2" w:rsidRPr="00014349" w:rsidTr="00EE0B74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459" w:rsidRDefault="00B43459" w:rsidP="00B43459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2F2" w:rsidRPr="00277548" w:rsidRDefault="00B432F2" w:rsidP="00B43459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«____»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</w:t>
            </w: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_______201</w:t>
            </w:r>
            <w:r w:rsidR="00B4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2F2" w:rsidRPr="00014349" w:rsidRDefault="00B432F2" w:rsidP="00EE0B74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2F2" w:rsidRPr="00014349" w:rsidRDefault="00B432F2" w:rsidP="00EE0B74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__/__________________/</w:t>
            </w:r>
          </w:p>
        </w:tc>
      </w:tr>
    </w:tbl>
    <w:p w:rsidR="00B43459" w:rsidRDefault="00B432F2" w:rsidP="00B43459">
      <w:pPr>
        <w:pStyle w:val="a3"/>
        <w:ind w:left="1004"/>
        <w:jc w:val="right"/>
        <w:rPr>
          <w:i/>
          <w:color w:val="000000"/>
          <w:sz w:val="20"/>
          <w:szCs w:val="20"/>
        </w:rPr>
      </w:pPr>
      <w:r w:rsidRPr="00BC280F">
        <w:rPr>
          <w:i/>
          <w:color w:val="000000"/>
          <w:sz w:val="20"/>
          <w:szCs w:val="20"/>
        </w:rPr>
        <w:t xml:space="preserve">(руководитель практики от </w:t>
      </w:r>
      <w:r w:rsidR="00B43459" w:rsidRPr="00BC280F">
        <w:rPr>
          <w:i/>
          <w:color w:val="000000"/>
          <w:sz w:val="20"/>
          <w:szCs w:val="20"/>
        </w:rPr>
        <w:t>колледжа)</w:t>
      </w:r>
    </w:p>
    <w:p w:rsidR="00B43459" w:rsidRDefault="00B43459" w:rsidP="00B43459">
      <w:pPr>
        <w:pStyle w:val="a3"/>
        <w:ind w:left="1004"/>
        <w:jc w:val="center"/>
        <w:rPr>
          <w:i/>
          <w:color w:val="000000"/>
          <w:sz w:val="20"/>
          <w:szCs w:val="20"/>
        </w:rPr>
      </w:pPr>
    </w:p>
    <w:p w:rsidR="00B432F2" w:rsidRPr="004B51CB" w:rsidRDefault="00B43459" w:rsidP="00B43459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Государственное</w:t>
      </w:r>
      <w:r w:rsidR="00B432F2" w:rsidRPr="004B51CB">
        <w:rPr>
          <w:sz w:val="28"/>
          <w:szCs w:val="28"/>
        </w:rPr>
        <w:t xml:space="preserve"> автономное </w:t>
      </w:r>
      <w:r w:rsidRPr="004B51CB">
        <w:rPr>
          <w:sz w:val="28"/>
          <w:szCs w:val="28"/>
        </w:rPr>
        <w:t>профессионально</w:t>
      </w:r>
      <w:r>
        <w:rPr>
          <w:sz w:val="28"/>
          <w:szCs w:val="28"/>
        </w:rPr>
        <w:t xml:space="preserve">е </w:t>
      </w:r>
      <w:r w:rsidR="00B432F2" w:rsidRPr="004B51CB">
        <w:rPr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 xml:space="preserve"> </w:t>
      </w:r>
      <w:r w:rsidR="00B432F2" w:rsidRPr="004B51CB">
        <w:rPr>
          <w:sz w:val="28"/>
          <w:szCs w:val="28"/>
        </w:rPr>
        <w:t>Мурманской области</w:t>
      </w:r>
    </w:p>
    <w:p w:rsidR="00B432F2" w:rsidRPr="004B51CB" w:rsidRDefault="00B43459" w:rsidP="00B43459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2F2"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«Мурманский строительный колледж им. Н.Е. </w:t>
      </w:r>
      <w:proofErr w:type="spellStart"/>
      <w:r w:rsidR="00B432F2"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Момота</w:t>
      </w:r>
      <w:proofErr w:type="spellEnd"/>
      <w:r w:rsidR="00B432F2"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32F2" w:rsidRPr="004B51CB" w:rsidRDefault="00B432F2" w:rsidP="00B432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2F2" w:rsidRPr="00E73BE3" w:rsidRDefault="00B432F2" w:rsidP="00B432F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2F2" w:rsidRPr="00E73BE3" w:rsidRDefault="00B432F2" w:rsidP="00B432F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2F2" w:rsidRPr="004B51CB" w:rsidRDefault="00B432F2" w:rsidP="00B432F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</w:t>
      </w:r>
    </w:p>
    <w:p w:rsidR="00B432F2" w:rsidRDefault="00B432F2" w:rsidP="00B432F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рактики</w:t>
      </w:r>
    </w:p>
    <w:p w:rsidR="00B432F2" w:rsidRPr="004B51CB" w:rsidRDefault="00B432F2" w:rsidP="00B432F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033" w:rsidRDefault="004E62D0" w:rsidP="004E62D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УП.01 Эксплуатация подъемно-транспортных, строительных, дорожных машин и оборудования при строительстве, содержании и ремонте дорог</w:t>
      </w:r>
    </w:p>
    <w:p w:rsidR="004E62D0" w:rsidRDefault="004E62D0" w:rsidP="004E62D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ПП.04 Выполнение работ по профессии «Слесарь по ремонту дорожно-с</w:t>
      </w:r>
      <w:r w:rsidR="00CD7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троительных машин и тракторов»</w:t>
      </w:r>
    </w:p>
    <w:p w:rsidR="00CD7033" w:rsidRDefault="00CD7033" w:rsidP="004E62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F2" w:rsidRPr="00E73BE3" w:rsidRDefault="00B432F2" w:rsidP="004E62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</w:t>
      </w:r>
    </w:p>
    <w:p w:rsidR="00CD7033" w:rsidRDefault="00CD7033" w:rsidP="004E62D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F2" w:rsidRDefault="00B432F2" w:rsidP="004E62D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Специальность: </w:t>
      </w:r>
      <w:r w:rsidR="006439E5" w:rsidRPr="006439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2CC0" w:rsidRPr="002C2C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эксплуатация</w:t>
      </w:r>
      <w:r w:rsidR="004E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CC0" w:rsidRPr="002C2C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подъемно-транспортных, строительных, дорожных машин и оборудования (по отраслям)»</w:t>
      </w:r>
      <w:r w:rsidR="006439E5" w:rsidRPr="00643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2F2" w:rsidRPr="00E73BE3" w:rsidRDefault="00B432F2" w:rsidP="00B43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F2" w:rsidRPr="00E73BE3" w:rsidRDefault="00B432F2" w:rsidP="00B43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C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 w:rsidR="002C2C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 w:rsidR="004E62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2C2C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1-11</w:t>
      </w:r>
    </w:p>
    <w:p w:rsidR="00B432F2" w:rsidRPr="00E73BE3" w:rsidRDefault="00B432F2" w:rsidP="00B43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F2" w:rsidRPr="00E73BE3" w:rsidRDefault="00B432F2" w:rsidP="00B43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практики ____________________________________________________</w:t>
      </w:r>
    </w:p>
    <w:p w:rsidR="00B432F2" w:rsidRPr="00E73BE3" w:rsidRDefault="00B432F2" w:rsidP="00B43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F2" w:rsidRPr="00E73BE3" w:rsidRDefault="00B432F2" w:rsidP="00B43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предприятия ________________________________</w:t>
      </w:r>
    </w:p>
    <w:p w:rsidR="00B432F2" w:rsidRPr="00E73BE3" w:rsidRDefault="00B432F2" w:rsidP="00B43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F2" w:rsidRPr="00671575" w:rsidRDefault="00B432F2" w:rsidP="00B432F2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колледжа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E62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Пеньков Г.С.</w:t>
      </w:r>
    </w:p>
    <w:p w:rsidR="00B432F2" w:rsidRPr="00E73BE3" w:rsidRDefault="00B432F2" w:rsidP="00B43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B74" w:rsidRDefault="00B432F2" w:rsidP="00B43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CD7033" w:rsidRDefault="00CD70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5"/>
        <w:tblW w:w="9756" w:type="dxa"/>
        <w:jc w:val="center"/>
        <w:tblLook w:val="01E0" w:firstRow="1" w:lastRow="1" w:firstColumn="1" w:lastColumn="1" w:noHBand="0" w:noVBand="0"/>
      </w:tblPr>
      <w:tblGrid>
        <w:gridCol w:w="560"/>
        <w:gridCol w:w="991"/>
        <w:gridCol w:w="5860"/>
        <w:gridCol w:w="1174"/>
        <w:gridCol w:w="1171"/>
      </w:tblGrid>
      <w:tr w:rsidR="00B432F2" w:rsidRPr="00CD7033" w:rsidTr="00CD7033">
        <w:trPr>
          <w:jc w:val="center"/>
        </w:trPr>
        <w:tc>
          <w:tcPr>
            <w:tcW w:w="560" w:type="dxa"/>
          </w:tcPr>
          <w:p w:rsidR="00B432F2" w:rsidRPr="00CD7033" w:rsidRDefault="00B432F2" w:rsidP="00EE0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B432F2" w:rsidRPr="00CD7033" w:rsidRDefault="00B432F2" w:rsidP="00EE0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1" w:type="dxa"/>
          </w:tcPr>
          <w:p w:rsidR="00B432F2" w:rsidRPr="00CD7033" w:rsidRDefault="00B432F2" w:rsidP="00EE0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(число, месяц)</w:t>
            </w:r>
          </w:p>
        </w:tc>
        <w:tc>
          <w:tcPr>
            <w:tcW w:w="5860" w:type="dxa"/>
          </w:tcPr>
          <w:p w:rsidR="00B432F2" w:rsidRPr="00CD7033" w:rsidRDefault="00B432F2" w:rsidP="00EE0B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174" w:type="dxa"/>
          </w:tcPr>
          <w:p w:rsidR="00B432F2" w:rsidRPr="00CD7033" w:rsidRDefault="00B432F2" w:rsidP="00EE0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Отметка </w:t>
            </w:r>
          </w:p>
        </w:tc>
        <w:tc>
          <w:tcPr>
            <w:tcW w:w="1171" w:type="dxa"/>
          </w:tcPr>
          <w:p w:rsidR="00B432F2" w:rsidRPr="00CD7033" w:rsidRDefault="00B432F2" w:rsidP="00EE0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  <w:p w:rsidR="00B432F2" w:rsidRPr="00CD7033" w:rsidRDefault="00B432F2" w:rsidP="00EE0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7033" w:rsidRPr="00CD7033" w:rsidTr="00CD7033">
        <w:trPr>
          <w:jc w:val="center"/>
        </w:trPr>
        <w:tc>
          <w:tcPr>
            <w:tcW w:w="7411" w:type="dxa"/>
            <w:gridSpan w:val="3"/>
            <w:tcBorders>
              <w:right w:val="single" w:sz="4" w:space="0" w:color="auto"/>
            </w:tcBorders>
          </w:tcPr>
          <w:p w:rsidR="00CD7033" w:rsidRPr="00CD7033" w:rsidRDefault="00CD7033" w:rsidP="00CD7033">
            <w:pPr>
              <w:tabs>
                <w:tab w:val="left" w:pos="33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D70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УП.01 Эксплуатация подъемно-транспортных, строительных, дорожных машин и оборудования при строительстве, содержании и ремонте дорог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3" w:rsidRPr="00CD7033" w:rsidRDefault="00CD7033" w:rsidP="00C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CD7033" w:rsidRPr="00CD7033" w:rsidRDefault="00CD7033" w:rsidP="00CD7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033" w:rsidRPr="00CD7033" w:rsidTr="00CD7033">
        <w:trPr>
          <w:jc w:val="center"/>
        </w:trPr>
        <w:tc>
          <w:tcPr>
            <w:tcW w:w="560" w:type="dxa"/>
          </w:tcPr>
          <w:p w:rsidR="00CD7033" w:rsidRPr="00CD7033" w:rsidRDefault="00CD7033" w:rsidP="00CD7033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CD7033" w:rsidRPr="00CD7033" w:rsidRDefault="00CD7033" w:rsidP="00CD7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10-12.11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3" w:rsidRPr="00CD7033" w:rsidRDefault="00CD7033" w:rsidP="00CD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0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работ по технической эксплуатации дорог.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3" w:rsidRPr="00CD7033" w:rsidRDefault="00CD7033" w:rsidP="00C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CD7033" w:rsidRPr="00CD7033" w:rsidRDefault="00CD7033" w:rsidP="00CD7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033" w:rsidRPr="00CD7033" w:rsidTr="00CD7033">
        <w:trPr>
          <w:jc w:val="center"/>
        </w:trPr>
        <w:tc>
          <w:tcPr>
            <w:tcW w:w="560" w:type="dxa"/>
          </w:tcPr>
          <w:p w:rsidR="00CD7033" w:rsidRPr="00CD7033" w:rsidRDefault="00CD7033" w:rsidP="00CD7033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CD7033" w:rsidRPr="00CD7033" w:rsidRDefault="00CD7033" w:rsidP="00CD7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14-16.11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3" w:rsidRPr="00CD7033" w:rsidRDefault="00CD7033" w:rsidP="00CD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0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работ по технической эксплуатации дорожных сооружений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3" w:rsidRPr="00CD7033" w:rsidRDefault="00CD7033" w:rsidP="00C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CD7033" w:rsidRPr="00CD7033" w:rsidRDefault="00CD7033" w:rsidP="00CD7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033" w:rsidRPr="00CD7033" w:rsidTr="00CD7033">
        <w:trPr>
          <w:jc w:val="center"/>
        </w:trPr>
        <w:tc>
          <w:tcPr>
            <w:tcW w:w="8585" w:type="dxa"/>
            <w:gridSpan w:val="4"/>
            <w:tcBorders>
              <w:right w:val="single" w:sz="4" w:space="0" w:color="auto"/>
            </w:tcBorders>
          </w:tcPr>
          <w:p w:rsidR="00CD7033" w:rsidRPr="00CD7033" w:rsidRDefault="00CD7033" w:rsidP="00CD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0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ПМ 04 Выполнение работ по профессии «Слесарь по ремонту дорожно-строительных машин и тракторов»</w:t>
            </w:r>
          </w:p>
        </w:tc>
        <w:tc>
          <w:tcPr>
            <w:tcW w:w="1171" w:type="dxa"/>
          </w:tcPr>
          <w:p w:rsidR="00CD7033" w:rsidRPr="00CD7033" w:rsidRDefault="00CD7033" w:rsidP="00CD7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033" w:rsidRPr="00CD7033" w:rsidTr="00CD7033">
        <w:trPr>
          <w:jc w:val="center"/>
        </w:trPr>
        <w:tc>
          <w:tcPr>
            <w:tcW w:w="560" w:type="dxa"/>
          </w:tcPr>
          <w:p w:rsidR="00CD7033" w:rsidRPr="00CD7033" w:rsidRDefault="00CD7033" w:rsidP="00CD7033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CD7033" w:rsidRPr="00CD7033" w:rsidRDefault="00CD7033" w:rsidP="00CD7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17-18.11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3" w:rsidRPr="00CD7033" w:rsidRDefault="00CD7033" w:rsidP="00CD7033">
            <w:pPr>
              <w:tabs>
                <w:tab w:val="left" w:pos="33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D7033">
              <w:rPr>
                <w:rFonts w:ascii="Times New Roman" w:hAnsi="Times New Roman" w:cs="Times New Roman"/>
                <w:sz w:val="24"/>
                <w:szCs w:val="24"/>
              </w:rPr>
              <w:t>Общий осмотр дорожно-строительных машин и тракторов, выявление неисправностей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3" w:rsidRPr="00CD7033" w:rsidRDefault="00CD7033" w:rsidP="00C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71" w:type="dxa"/>
          </w:tcPr>
          <w:p w:rsidR="00CD7033" w:rsidRPr="00CD7033" w:rsidRDefault="00CD7033" w:rsidP="00CD7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033" w:rsidRPr="00CD7033" w:rsidTr="00CD7033">
        <w:trPr>
          <w:jc w:val="center"/>
        </w:trPr>
        <w:tc>
          <w:tcPr>
            <w:tcW w:w="560" w:type="dxa"/>
          </w:tcPr>
          <w:p w:rsidR="00CD7033" w:rsidRPr="00CD7033" w:rsidRDefault="00CD7033" w:rsidP="00CD7033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CD7033" w:rsidRPr="00CD7033" w:rsidRDefault="00CD7033" w:rsidP="00CD7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19-22.11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3" w:rsidRPr="00CD7033" w:rsidRDefault="005708D1" w:rsidP="00CD7033">
            <w:pPr>
              <w:tabs>
                <w:tab w:val="left" w:pos="33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08D1">
              <w:rPr>
                <w:rFonts w:ascii="Times New Roman" w:hAnsi="Times New Roman" w:cs="Times New Roman"/>
                <w:sz w:val="24"/>
                <w:szCs w:val="24"/>
              </w:rPr>
              <w:t>Автогрейдеры, краны автомобильные и краны самоходные на пневмоколесном ходу - разборка на узлы и детали.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3" w:rsidRPr="00CD7033" w:rsidRDefault="00CD7033" w:rsidP="00C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CD7033" w:rsidRPr="00CD7033" w:rsidRDefault="00CD7033" w:rsidP="00CD7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033" w:rsidRPr="00CD7033" w:rsidTr="00CD7033">
        <w:trPr>
          <w:jc w:val="center"/>
        </w:trPr>
        <w:tc>
          <w:tcPr>
            <w:tcW w:w="560" w:type="dxa"/>
          </w:tcPr>
          <w:p w:rsidR="00CD7033" w:rsidRPr="00CD7033" w:rsidRDefault="00CD7033" w:rsidP="00CD7033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CD7033" w:rsidRPr="00CD7033" w:rsidRDefault="00CD7033" w:rsidP="00CD7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23-24.11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3" w:rsidRPr="00CD7033" w:rsidRDefault="005708D1" w:rsidP="00CD7033">
            <w:pPr>
              <w:tabs>
                <w:tab w:val="left" w:pos="33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08D1">
              <w:rPr>
                <w:rFonts w:ascii="Times New Roman" w:hAnsi="Times New Roman" w:cs="Times New Roman"/>
                <w:sz w:val="24"/>
                <w:szCs w:val="24"/>
              </w:rPr>
              <w:t>Вентиляторы, насосы водяные и масляные двигателей - ремонт и сборка.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3" w:rsidRPr="00CD7033" w:rsidRDefault="00CD7033" w:rsidP="00C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CD7033" w:rsidRPr="00CD7033" w:rsidRDefault="00CD7033" w:rsidP="00CD7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033" w:rsidRPr="00CD7033" w:rsidTr="00CD7033">
        <w:trPr>
          <w:jc w:val="center"/>
        </w:trPr>
        <w:tc>
          <w:tcPr>
            <w:tcW w:w="560" w:type="dxa"/>
          </w:tcPr>
          <w:p w:rsidR="00CD7033" w:rsidRPr="00CD7033" w:rsidRDefault="00CD7033" w:rsidP="00CD7033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CD7033" w:rsidRPr="00CD7033" w:rsidRDefault="00CD7033" w:rsidP="00570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</w:t>
            </w:r>
            <w:r w:rsidR="0057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3" w:rsidRPr="00CD7033" w:rsidRDefault="005708D1" w:rsidP="00CD7033">
            <w:pPr>
              <w:tabs>
                <w:tab w:val="left" w:pos="33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08D1">
              <w:rPr>
                <w:rFonts w:ascii="Times New Roman" w:hAnsi="Times New Roman" w:cs="Times New Roman"/>
                <w:sz w:val="24"/>
                <w:szCs w:val="24"/>
              </w:rPr>
              <w:t>Двигатели, коробки перемены передач, мосты задние - разборка и подготовка к ремонту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3" w:rsidRPr="00CD7033" w:rsidRDefault="00CD7033" w:rsidP="00C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CD7033" w:rsidRPr="00CD7033" w:rsidRDefault="00CD7033" w:rsidP="00CD7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8D1" w:rsidRPr="00CD7033" w:rsidTr="00CD7033">
        <w:trPr>
          <w:jc w:val="center"/>
        </w:trPr>
        <w:tc>
          <w:tcPr>
            <w:tcW w:w="560" w:type="dxa"/>
          </w:tcPr>
          <w:p w:rsidR="005708D1" w:rsidRPr="00CD7033" w:rsidRDefault="005708D1" w:rsidP="005708D1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5708D1" w:rsidRDefault="005708D1" w:rsidP="00570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30.11-01.12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D1" w:rsidRPr="00CD7033" w:rsidRDefault="005708D1" w:rsidP="005708D1">
            <w:pPr>
              <w:tabs>
                <w:tab w:val="left" w:pos="33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08D1">
              <w:rPr>
                <w:rFonts w:ascii="Times New Roman" w:hAnsi="Times New Roman" w:cs="Times New Roman"/>
                <w:sz w:val="24"/>
                <w:szCs w:val="24"/>
              </w:rPr>
              <w:t>Замки зажигания - ремонт, сборка, регулировка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D1" w:rsidRPr="00CD7033" w:rsidRDefault="005708D1" w:rsidP="00570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5708D1" w:rsidRPr="00CD7033" w:rsidRDefault="005708D1" w:rsidP="00570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8D1" w:rsidRPr="00CD7033" w:rsidTr="00CD7033">
        <w:trPr>
          <w:jc w:val="center"/>
        </w:trPr>
        <w:tc>
          <w:tcPr>
            <w:tcW w:w="560" w:type="dxa"/>
          </w:tcPr>
          <w:p w:rsidR="005708D1" w:rsidRPr="00CD7033" w:rsidRDefault="005708D1" w:rsidP="005708D1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5708D1" w:rsidRPr="00CD7033" w:rsidRDefault="005708D1" w:rsidP="00570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02-05.12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D1" w:rsidRPr="00CD7033" w:rsidRDefault="005708D1" w:rsidP="005708D1">
            <w:pPr>
              <w:tabs>
                <w:tab w:val="left" w:pos="33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08D1">
              <w:rPr>
                <w:rFonts w:ascii="Times New Roman" w:hAnsi="Times New Roman" w:cs="Times New Roman"/>
                <w:sz w:val="24"/>
                <w:szCs w:val="24"/>
              </w:rPr>
              <w:t>Клапаны - притирка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D1" w:rsidRPr="00CD7033" w:rsidRDefault="005708D1" w:rsidP="00570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5708D1" w:rsidRPr="00CD7033" w:rsidRDefault="005708D1" w:rsidP="00570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8D1" w:rsidRPr="00CD7033" w:rsidTr="00CD7033">
        <w:trPr>
          <w:jc w:val="center"/>
        </w:trPr>
        <w:tc>
          <w:tcPr>
            <w:tcW w:w="560" w:type="dxa"/>
          </w:tcPr>
          <w:p w:rsidR="005708D1" w:rsidRPr="00CD7033" w:rsidRDefault="005708D1" w:rsidP="005708D1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5708D1" w:rsidRPr="00CD7033" w:rsidRDefault="005708D1" w:rsidP="00570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06-08.12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D1" w:rsidRPr="00CD7033" w:rsidRDefault="005708D1" w:rsidP="005708D1">
            <w:pPr>
              <w:tabs>
                <w:tab w:val="left" w:pos="33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08D1">
              <w:rPr>
                <w:rFonts w:ascii="Times New Roman" w:hAnsi="Times New Roman" w:cs="Times New Roman"/>
                <w:sz w:val="24"/>
                <w:szCs w:val="24"/>
              </w:rPr>
              <w:t>Колеса ведущие и ведомые, гусеницы и цепи, ролики поддерживающие и опорные, тяги рулевые, колодки тормозные и ленты - ремонт и сборка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D1" w:rsidRPr="00CD7033" w:rsidRDefault="005708D1" w:rsidP="00570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5708D1" w:rsidRPr="00CD7033" w:rsidRDefault="005708D1" w:rsidP="00570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8D1" w:rsidRPr="00CD7033" w:rsidTr="00CD7033">
        <w:trPr>
          <w:jc w:val="center"/>
        </w:trPr>
        <w:tc>
          <w:tcPr>
            <w:tcW w:w="560" w:type="dxa"/>
          </w:tcPr>
          <w:p w:rsidR="005708D1" w:rsidRPr="00CD7033" w:rsidRDefault="005708D1" w:rsidP="005708D1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5708D1" w:rsidRPr="00CD7033" w:rsidRDefault="005708D1" w:rsidP="00570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09-12.12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D1" w:rsidRPr="00CD7033" w:rsidRDefault="005708D1" w:rsidP="005708D1">
            <w:pPr>
              <w:tabs>
                <w:tab w:val="left" w:pos="33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08D1">
              <w:rPr>
                <w:rFonts w:ascii="Times New Roman" w:hAnsi="Times New Roman" w:cs="Times New Roman"/>
                <w:sz w:val="24"/>
                <w:szCs w:val="24"/>
              </w:rPr>
              <w:t>Лебедки, мосты передние, бортовые передачи, механизмы подъема и отвала, рейки выноса отвала, балансиры, тормоза - ремонт, сборка и установка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D1" w:rsidRPr="00CD7033" w:rsidRDefault="005708D1" w:rsidP="00570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5708D1" w:rsidRPr="00CD7033" w:rsidRDefault="005708D1" w:rsidP="00570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8D1" w:rsidRPr="00CD7033" w:rsidTr="00CD7033">
        <w:trPr>
          <w:jc w:val="center"/>
        </w:trPr>
        <w:tc>
          <w:tcPr>
            <w:tcW w:w="560" w:type="dxa"/>
          </w:tcPr>
          <w:p w:rsidR="005708D1" w:rsidRPr="00CD7033" w:rsidRDefault="005708D1" w:rsidP="005708D1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5708D1" w:rsidRPr="00CD7033" w:rsidRDefault="005708D1" w:rsidP="00570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13-16.12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D1" w:rsidRPr="00CD7033" w:rsidRDefault="005708D1" w:rsidP="005708D1">
            <w:pPr>
              <w:tabs>
                <w:tab w:val="left" w:pos="33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08D1">
              <w:rPr>
                <w:rFonts w:ascii="Times New Roman" w:hAnsi="Times New Roman" w:cs="Times New Roman"/>
                <w:sz w:val="24"/>
                <w:szCs w:val="24"/>
              </w:rPr>
              <w:t>Трубопроводы - ремонт и устранение неисправностей.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D1" w:rsidRPr="00CD7033" w:rsidRDefault="005708D1" w:rsidP="00570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5708D1" w:rsidRPr="00CD7033" w:rsidRDefault="005708D1" w:rsidP="00570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8D1" w:rsidRPr="00CD7033" w:rsidTr="00CD7033">
        <w:trPr>
          <w:jc w:val="center"/>
        </w:trPr>
        <w:tc>
          <w:tcPr>
            <w:tcW w:w="560" w:type="dxa"/>
          </w:tcPr>
          <w:p w:rsidR="005708D1" w:rsidRPr="00CD7033" w:rsidRDefault="005708D1" w:rsidP="005708D1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5708D1" w:rsidRPr="00CD7033" w:rsidRDefault="005708D1" w:rsidP="00570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17-20.12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D1" w:rsidRPr="00CD7033" w:rsidRDefault="005708D1" w:rsidP="005708D1">
            <w:pPr>
              <w:tabs>
                <w:tab w:val="left" w:pos="33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08D1">
              <w:rPr>
                <w:rFonts w:ascii="Times New Roman" w:hAnsi="Times New Roman" w:cs="Times New Roman"/>
                <w:sz w:val="24"/>
                <w:szCs w:val="24"/>
              </w:rPr>
              <w:t>Управление рулевое - замена, установка.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D1" w:rsidRPr="00CD7033" w:rsidRDefault="005708D1" w:rsidP="00570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5708D1" w:rsidRPr="00CD7033" w:rsidRDefault="005708D1" w:rsidP="00570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8D1" w:rsidRPr="00CD7033" w:rsidTr="00CD7033">
        <w:trPr>
          <w:jc w:val="center"/>
        </w:trPr>
        <w:tc>
          <w:tcPr>
            <w:tcW w:w="560" w:type="dxa"/>
          </w:tcPr>
          <w:p w:rsidR="005708D1" w:rsidRPr="00CD7033" w:rsidRDefault="005708D1" w:rsidP="005708D1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5708D1" w:rsidRPr="00CD7033" w:rsidRDefault="005708D1" w:rsidP="00570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D1" w:rsidRPr="00CD7033" w:rsidRDefault="005708D1" w:rsidP="005708D1">
            <w:pPr>
              <w:tabs>
                <w:tab w:val="left" w:pos="33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D7033">
              <w:rPr>
                <w:rFonts w:ascii="Times New Roman" w:hAnsi="Times New Roman" w:cs="Times New Roman"/>
                <w:sz w:val="24"/>
                <w:szCs w:val="24"/>
              </w:rPr>
              <w:t>Защита отчета о практике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D1" w:rsidRPr="00CD7033" w:rsidRDefault="005708D1" w:rsidP="00570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5708D1" w:rsidRPr="00CD7033" w:rsidRDefault="005708D1" w:rsidP="005708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32F2" w:rsidRPr="000E1225" w:rsidRDefault="00B432F2" w:rsidP="00B43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033" w:rsidRDefault="00B432F2" w:rsidP="00CD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практики</w:t>
      </w:r>
      <w:r w:rsidR="00CD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предприятия _________/________________________/</w:t>
      </w:r>
      <w:r w:rsidRPr="005F0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CD7033" w:rsidRDefault="00CD7033" w:rsidP="00CD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2F2" w:rsidRDefault="00B432F2" w:rsidP="00CD7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A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7E6217" w:rsidRDefault="007E6217">
      <w:pPr>
        <w:spacing w:after="0" w:line="360" w:lineRule="auto"/>
        <w:sectPr w:rsidR="007E6217" w:rsidSect="006439E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9420" w:type="dxa"/>
        <w:tblLook w:val="01E0" w:firstRow="1" w:lastRow="1" w:firstColumn="1" w:lastColumn="1" w:noHBand="0" w:noVBand="0"/>
      </w:tblPr>
      <w:tblGrid>
        <w:gridCol w:w="3969"/>
        <w:gridCol w:w="5245"/>
        <w:gridCol w:w="5670"/>
        <w:gridCol w:w="4536"/>
      </w:tblGrid>
      <w:tr w:rsidR="007E6217" w:rsidRPr="007E6217" w:rsidTr="00CB0501">
        <w:trPr>
          <w:gridAfter w:val="1"/>
          <w:wAfter w:w="4536" w:type="dxa"/>
        </w:trPr>
        <w:tc>
          <w:tcPr>
            <w:tcW w:w="3969" w:type="dxa"/>
            <w:vAlign w:val="center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СОГЛАСОВАНО</w:t>
            </w:r>
          </w:p>
        </w:tc>
        <w:tc>
          <w:tcPr>
            <w:tcW w:w="10915" w:type="dxa"/>
            <w:gridSpan w:val="2"/>
          </w:tcPr>
          <w:p w:rsidR="007E6217" w:rsidRPr="007E6217" w:rsidRDefault="007E6217" w:rsidP="007E6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7E6217" w:rsidRPr="007E6217" w:rsidTr="00CB0501">
        <w:tc>
          <w:tcPr>
            <w:tcW w:w="9214" w:type="dxa"/>
            <w:gridSpan w:val="2"/>
            <w:vAlign w:val="center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__________________</w:t>
            </w:r>
          </w:p>
        </w:tc>
        <w:tc>
          <w:tcPr>
            <w:tcW w:w="10206" w:type="dxa"/>
            <w:gridSpan w:val="2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УПР ГАПОУ МСК им. Н.Е. </w:t>
            </w:r>
            <w:proofErr w:type="spellStart"/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Момота</w:t>
            </w:r>
            <w:proofErr w:type="spellEnd"/>
          </w:p>
        </w:tc>
      </w:tr>
      <w:tr w:rsidR="007E6217" w:rsidRPr="007E6217" w:rsidTr="00CB0501">
        <w:tc>
          <w:tcPr>
            <w:tcW w:w="9214" w:type="dxa"/>
            <w:gridSpan w:val="2"/>
            <w:vAlign w:val="center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________________/______________/</w:t>
            </w:r>
          </w:p>
        </w:tc>
        <w:tc>
          <w:tcPr>
            <w:tcW w:w="10206" w:type="dxa"/>
            <w:gridSpan w:val="2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____________________/Шошин И.А./</w:t>
            </w:r>
          </w:p>
        </w:tc>
      </w:tr>
      <w:tr w:rsidR="007E6217" w:rsidRPr="007E6217" w:rsidTr="00CB0501">
        <w:tc>
          <w:tcPr>
            <w:tcW w:w="9214" w:type="dxa"/>
            <w:gridSpan w:val="2"/>
            <w:vAlign w:val="center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_________________ 201__г.</w:t>
            </w:r>
          </w:p>
        </w:tc>
        <w:tc>
          <w:tcPr>
            <w:tcW w:w="10206" w:type="dxa"/>
            <w:gridSpan w:val="2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«_____»______________________ 20__г.</w:t>
            </w:r>
          </w:p>
        </w:tc>
      </w:tr>
    </w:tbl>
    <w:p w:rsidR="007E6217" w:rsidRPr="007E6217" w:rsidRDefault="007E6217" w:rsidP="007E6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217" w:rsidRPr="007E6217" w:rsidRDefault="007E6217" w:rsidP="007E6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НАРЯД – ЗАДАНИЕ </w:t>
      </w:r>
    </w:p>
    <w:p w:rsidR="007E6217" w:rsidRPr="007E6217" w:rsidRDefault="007E6217" w:rsidP="007E6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выполнение квалификационной работы</w:t>
      </w:r>
    </w:p>
    <w:p w:rsidR="007E6217" w:rsidRPr="007E6217" w:rsidRDefault="007E6217" w:rsidP="007E6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1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обучающегося ______________________________________________________________________________________</w:t>
      </w:r>
    </w:p>
    <w:p w:rsidR="007E6217" w:rsidRPr="007E6217" w:rsidRDefault="007E6217" w:rsidP="007E6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2341-11</w:t>
      </w:r>
    </w:p>
    <w:p w:rsidR="007E6217" w:rsidRDefault="007E6217" w:rsidP="007E62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«Техническая эксплуатация подъемно-транспортных, строительных, дорожных машин и оборудования (по отраслям)»</w:t>
      </w:r>
    </w:p>
    <w:p w:rsidR="007E6217" w:rsidRDefault="007E6217" w:rsidP="007E62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профессии «Слесарь по ремонту дорожно-строительных машин и тракторов»</w:t>
      </w:r>
    </w:p>
    <w:p w:rsidR="007E6217" w:rsidRPr="007E6217" w:rsidRDefault="007E6217" w:rsidP="007E6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1"/>
        <w:gridCol w:w="1134"/>
        <w:gridCol w:w="1418"/>
        <w:gridCol w:w="1089"/>
        <w:gridCol w:w="993"/>
        <w:gridCol w:w="850"/>
        <w:gridCol w:w="851"/>
        <w:gridCol w:w="711"/>
        <w:gridCol w:w="729"/>
        <w:gridCol w:w="686"/>
        <w:gridCol w:w="992"/>
        <w:gridCol w:w="2029"/>
      </w:tblGrid>
      <w:tr w:rsidR="007E6217" w:rsidRPr="007E6217" w:rsidTr="00CB0501">
        <w:trPr>
          <w:trHeight w:val="477"/>
        </w:trPr>
        <w:tc>
          <w:tcPr>
            <w:tcW w:w="3791" w:type="dxa"/>
            <w:vMerge w:val="restart"/>
          </w:tcPr>
          <w:p w:rsidR="007E6217" w:rsidRPr="007E6217" w:rsidRDefault="007E6217" w:rsidP="007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  <w:r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1134" w:type="dxa"/>
            <w:vMerge w:val="restart"/>
          </w:tcPr>
          <w:p w:rsidR="007E6217" w:rsidRPr="007E6217" w:rsidRDefault="007E6217" w:rsidP="007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Сложность работ</w:t>
            </w:r>
          </w:p>
        </w:tc>
        <w:tc>
          <w:tcPr>
            <w:tcW w:w="1418" w:type="dxa"/>
            <w:vMerge w:val="restart"/>
          </w:tcPr>
          <w:p w:rsidR="007E6217" w:rsidRPr="007E6217" w:rsidRDefault="007E6217" w:rsidP="007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89" w:type="dxa"/>
            <w:vMerge w:val="restart"/>
          </w:tcPr>
          <w:p w:rsidR="007E6217" w:rsidRPr="007E6217" w:rsidRDefault="007E6217" w:rsidP="007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единицу работ</w:t>
            </w:r>
          </w:p>
          <w:p w:rsidR="007E6217" w:rsidRPr="007E6217" w:rsidRDefault="007E6217" w:rsidP="007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217" w:rsidRPr="007E6217" w:rsidRDefault="007E6217" w:rsidP="007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217" w:rsidRPr="007E6217" w:rsidRDefault="007E6217" w:rsidP="007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217" w:rsidRPr="007E6217" w:rsidRDefault="007E6217" w:rsidP="007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7E6217" w:rsidRPr="007E6217" w:rsidRDefault="007E6217" w:rsidP="007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задано</w:t>
            </w:r>
          </w:p>
        </w:tc>
        <w:tc>
          <w:tcPr>
            <w:tcW w:w="3141" w:type="dxa"/>
            <w:gridSpan w:val="4"/>
          </w:tcPr>
          <w:p w:rsidR="007E6217" w:rsidRPr="007E6217" w:rsidRDefault="007E6217" w:rsidP="007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86" w:type="dxa"/>
            <w:vMerge w:val="restart"/>
            <w:textDirection w:val="btLr"/>
          </w:tcPr>
          <w:p w:rsidR="007E6217" w:rsidRPr="007E6217" w:rsidRDefault="007E6217" w:rsidP="007E62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92" w:type="dxa"/>
            <w:vMerge w:val="restart"/>
            <w:textDirection w:val="btLr"/>
          </w:tcPr>
          <w:p w:rsidR="007E6217" w:rsidRPr="007E6217" w:rsidRDefault="007E6217" w:rsidP="007E62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029" w:type="dxa"/>
            <w:vMerge w:val="restart"/>
            <w:textDirection w:val="btLr"/>
          </w:tcPr>
          <w:p w:rsidR="007E6217" w:rsidRPr="007E6217" w:rsidRDefault="007E6217" w:rsidP="007E62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E6217" w:rsidRPr="007E6217" w:rsidTr="00CB0501">
        <w:trPr>
          <w:cantSplit/>
          <w:trHeight w:val="1134"/>
        </w:trPr>
        <w:tc>
          <w:tcPr>
            <w:tcW w:w="3791" w:type="dxa"/>
            <w:vMerge/>
            <w:tcBorders>
              <w:bottom w:val="single" w:sz="4" w:space="0" w:color="auto"/>
            </w:tcBorders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7E6217" w:rsidRPr="007E6217" w:rsidRDefault="007E6217" w:rsidP="007E62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выполнение </w:t>
            </w:r>
          </w:p>
          <w:p w:rsidR="007E6217" w:rsidRPr="007E6217" w:rsidRDefault="007E6217" w:rsidP="007E62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       </w:t>
            </w:r>
          </w:p>
          <w:p w:rsidR="007E6217" w:rsidRPr="007E6217" w:rsidRDefault="007E6217" w:rsidP="007E62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217" w:rsidRPr="007E6217" w:rsidRDefault="007E6217" w:rsidP="007E62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217" w:rsidRPr="007E6217" w:rsidRDefault="007E6217" w:rsidP="007E62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7E6217" w:rsidRPr="007E6217" w:rsidRDefault="007E6217" w:rsidP="007E62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выполнения</w:t>
            </w:r>
          </w:p>
        </w:tc>
        <w:tc>
          <w:tcPr>
            <w:tcW w:w="711" w:type="dxa"/>
            <w:textDirection w:val="btLr"/>
          </w:tcPr>
          <w:p w:rsidR="007E6217" w:rsidRPr="007E6217" w:rsidRDefault="007E6217" w:rsidP="007E62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выполнения</w:t>
            </w:r>
          </w:p>
        </w:tc>
        <w:tc>
          <w:tcPr>
            <w:tcW w:w="729" w:type="dxa"/>
            <w:textDirection w:val="btLr"/>
          </w:tcPr>
          <w:p w:rsidR="007E6217" w:rsidRPr="007E6217" w:rsidRDefault="007E6217" w:rsidP="007E62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затрачено времени</w:t>
            </w:r>
          </w:p>
        </w:tc>
        <w:tc>
          <w:tcPr>
            <w:tcW w:w="686" w:type="dxa"/>
            <w:vMerge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217" w:rsidRPr="007E6217" w:rsidTr="00AC1D82">
        <w:trPr>
          <w:trHeight w:val="1833"/>
        </w:trPr>
        <w:tc>
          <w:tcPr>
            <w:tcW w:w="3791" w:type="dxa"/>
          </w:tcPr>
          <w:p w:rsid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1D82" w:rsidRDefault="00AC1D82" w:rsidP="007E6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217" w:rsidRPr="007E6217" w:rsidRDefault="007E6217" w:rsidP="007E6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                                 ________________________/___________________/</w:t>
      </w:r>
    </w:p>
    <w:p w:rsidR="007E6217" w:rsidRPr="007E6217" w:rsidRDefault="007E6217" w:rsidP="007E6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217" w:rsidRDefault="007E6217" w:rsidP="007E6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предприятия от организации _________________________/___________________/</w:t>
      </w:r>
    </w:p>
    <w:p w:rsidR="007E6217" w:rsidRDefault="007E6217" w:rsidP="007E6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C1D82" w:rsidRPr="00AC1D82" w:rsidRDefault="00AC1D82" w:rsidP="00AC1D82">
      <w:pPr>
        <w:pStyle w:val="a8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C1D82">
        <w:rPr>
          <w:color w:val="000000"/>
          <w:sz w:val="28"/>
          <w:szCs w:val="28"/>
        </w:rPr>
        <w:lastRenderedPageBreak/>
        <w:t xml:space="preserve">Примеры работ на 3 разряд, в соответствии с ЕТКС </w:t>
      </w:r>
      <w:hyperlink r:id="rId11" w:history="1">
        <w:r w:rsidRPr="00AC1D82">
          <w:rPr>
            <w:rStyle w:val="a9"/>
            <w:sz w:val="28"/>
            <w:szCs w:val="28"/>
          </w:rPr>
          <w:t>http://lugasoft.ru/ok/etks</w:t>
        </w:r>
      </w:hyperlink>
    </w:p>
    <w:p w:rsidR="00AC1D82" w:rsidRPr="00AC1D82" w:rsidRDefault="00AC1D82" w:rsidP="00AC1D82">
      <w:pPr>
        <w:pStyle w:val="a8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C1D82">
        <w:rPr>
          <w:color w:val="000000"/>
          <w:sz w:val="28"/>
          <w:szCs w:val="28"/>
        </w:rPr>
        <w:t>1. Автогрейдеры, краны автомобильные и краны самоходные на пневмоколесном ходу - разборка на узлы и детали.</w:t>
      </w:r>
    </w:p>
    <w:p w:rsidR="00AC1D82" w:rsidRPr="00AC1D82" w:rsidRDefault="00AC1D82" w:rsidP="00AC1D82">
      <w:pPr>
        <w:pStyle w:val="a8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C1D82">
        <w:rPr>
          <w:color w:val="000000"/>
          <w:sz w:val="28"/>
          <w:szCs w:val="28"/>
        </w:rPr>
        <w:t>2. Вентиляторы, насосы водяные и масляные двигателей - ремонт и сборка.</w:t>
      </w:r>
    </w:p>
    <w:p w:rsidR="00AC1D82" w:rsidRPr="00AC1D82" w:rsidRDefault="00AC1D82" w:rsidP="00AC1D82">
      <w:pPr>
        <w:pStyle w:val="a8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C1D82">
        <w:rPr>
          <w:color w:val="000000"/>
          <w:sz w:val="28"/>
          <w:szCs w:val="28"/>
        </w:rPr>
        <w:t>3. Двигатели, коробки перемены передач, мосты задние - разборка и подготовка к ремонту.</w:t>
      </w:r>
    </w:p>
    <w:p w:rsidR="00AC1D82" w:rsidRPr="00AC1D82" w:rsidRDefault="00AC1D82" w:rsidP="00AC1D82">
      <w:pPr>
        <w:pStyle w:val="a8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C1D82">
        <w:rPr>
          <w:color w:val="000000"/>
          <w:sz w:val="28"/>
          <w:szCs w:val="28"/>
        </w:rPr>
        <w:t>4. Замки зажигания - ремонт, сборка, регулировка.</w:t>
      </w:r>
    </w:p>
    <w:p w:rsidR="00AC1D82" w:rsidRPr="00AC1D82" w:rsidRDefault="00AC1D82" w:rsidP="00AC1D82">
      <w:pPr>
        <w:pStyle w:val="a8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C1D82">
        <w:rPr>
          <w:color w:val="000000"/>
          <w:sz w:val="28"/>
          <w:szCs w:val="28"/>
        </w:rPr>
        <w:t>5. Клапаны - притирка.</w:t>
      </w:r>
    </w:p>
    <w:p w:rsidR="00AC1D82" w:rsidRPr="00AC1D82" w:rsidRDefault="00AC1D82" w:rsidP="00AC1D82">
      <w:pPr>
        <w:pStyle w:val="a8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C1D82">
        <w:rPr>
          <w:color w:val="000000"/>
          <w:sz w:val="28"/>
          <w:szCs w:val="28"/>
        </w:rPr>
        <w:t>6. Колеса ведущие и ведомые, гусеницы и цепи, ролики поддерживающие и опорные, тяги рулевые, колодки тормозные и ленты - ремонт и сборка.</w:t>
      </w:r>
    </w:p>
    <w:p w:rsidR="00AC1D82" w:rsidRPr="00AC1D82" w:rsidRDefault="00AC1D82" w:rsidP="00AC1D82">
      <w:pPr>
        <w:pStyle w:val="a8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C1D82">
        <w:rPr>
          <w:color w:val="000000"/>
          <w:sz w:val="28"/>
          <w:szCs w:val="28"/>
        </w:rPr>
        <w:t>7. Лебедки, мосты передние, бортовые передачи, механизмы подъема и отвала, рейки выноса отвала, балансиры, тормоза - ремонт, сборка и установка.</w:t>
      </w:r>
    </w:p>
    <w:p w:rsidR="00AC1D82" w:rsidRPr="00AC1D82" w:rsidRDefault="00AC1D82" w:rsidP="00AC1D82">
      <w:pPr>
        <w:pStyle w:val="a8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C1D82">
        <w:rPr>
          <w:color w:val="000000"/>
          <w:sz w:val="28"/>
          <w:szCs w:val="28"/>
        </w:rPr>
        <w:t>8. Трубопроводы - ремонт и устранение неисправностей.</w:t>
      </w:r>
    </w:p>
    <w:p w:rsidR="00AC1D82" w:rsidRPr="00AC1D82" w:rsidRDefault="00AC1D82" w:rsidP="00AC1D82">
      <w:pPr>
        <w:pStyle w:val="a8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C1D82">
        <w:rPr>
          <w:color w:val="000000"/>
          <w:sz w:val="28"/>
          <w:szCs w:val="28"/>
        </w:rPr>
        <w:t>9. Управление рулевое - замена, установка.</w:t>
      </w:r>
    </w:p>
    <w:p w:rsidR="00AC1D82" w:rsidRDefault="00AC1D82" w:rsidP="007E6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D82" w:rsidRDefault="00AC1D82" w:rsidP="007E6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F5E" w:rsidRPr="007E6217" w:rsidRDefault="004E7F5E" w:rsidP="007E6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E7F5E" w:rsidRPr="007E6217" w:rsidSect="007E6217">
      <w:pgSz w:w="16838" w:h="11906" w:orient="landscape"/>
      <w:pgMar w:top="850" w:right="1134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135" w:rsidRDefault="00B72135" w:rsidP="007E6217">
      <w:pPr>
        <w:spacing w:after="0" w:line="240" w:lineRule="auto"/>
      </w:pPr>
      <w:r>
        <w:separator/>
      </w:r>
    </w:p>
  </w:endnote>
  <w:endnote w:type="continuationSeparator" w:id="0">
    <w:p w:rsidR="00B72135" w:rsidRDefault="00B72135" w:rsidP="007E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135" w:rsidRDefault="00B72135" w:rsidP="007E6217">
      <w:pPr>
        <w:spacing w:after="0" w:line="240" w:lineRule="auto"/>
      </w:pPr>
      <w:r>
        <w:separator/>
      </w:r>
    </w:p>
  </w:footnote>
  <w:footnote w:type="continuationSeparator" w:id="0">
    <w:p w:rsidR="00B72135" w:rsidRDefault="00B72135" w:rsidP="007E6217">
      <w:pPr>
        <w:spacing w:after="0" w:line="240" w:lineRule="auto"/>
      </w:pPr>
      <w:r>
        <w:continuationSeparator/>
      </w:r>
    </w:p>
  </w:footnote>
  <w:footnote w:id="1">
    <w:p w:rsidR="00AC1D82" w:rsidRPr="00AC1D82" w:rsidRDefault="007E6217" w:rsidP="00AC1D82">
      <w:pPr>
        <w:pStyle w:val="a8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="00AC1D82" w:rsidRPr="00AC1D82">
        <w:rPr>
          <w:color w:val="000000"/>
          <w:sz w:val="20"/>
          <w:szCs w:val="20"/>
        </w:rPr>
        <w:t xml:space="preserve">Примеры работ на 3 разряд, в соответствии с ЕТКС </w:t>
      </w:r>
      <w:hyperlink r:id="rId1" w:history="1">
        <w:r w:rsidR="00AC1D82" w:rsidRPr="00AC1D82">
          <w:rPr>
            <w:rStyle w:val="a9"/>
            <w:sz w:val="20"/>
            <w:szCs w:val="20"/>
          </w:rPr>
          <w:t>http://lugasoft.ru/ok/etks</w:t>
        </w:r>
      </w:hyperlink>
    </w:p>
    <w:p w:rsidR="007E6217" w:rsidRDefault="007E6217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D48"/>
    <w:multiLevelType w:val="multilevel"/>
    <w:tmpl w:val="D7380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A0EBD"/>
    <w:multiLevelType w:val="hybridMultilevel"/>
    <w:tmpl w:val="18A00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F1960"/>
    <w:multiLevelType w:val="hybridMultilevel"/>
    <w:tmpl w:val="7304D9E4"/>
    <w:lvl w:ilvl="0" w:tplc="749E4BC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D3B3273"/>
    <w:multiLevelType w:val="hybridMultilevel"/>
    <w:tmpl w:val="31BE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46036"/>
    <w:multiLevelType w:val="hybridMultilevel"/>
    <w:tmpl w:val="970C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51348"/>
    <w:multiLevelType w:val="hybridMultilevel"/>
    <w:tmpl w:val="6AB62E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455E4"/>
    <w:multiLevelType w:val="hybridMultilevel"/>
    <w:tmpl w:val="8F30A4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552C"/>
    <w:multiLevelType w:val="multilevel"/>
    <w:tmpl w:val="857C5A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FA2787"/>
    <w:multiLevelType w:val="hybridMultilevel"/>
    <w:tmpl w:val="3280DA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3A7672D2"/>
    <w:multiLevelType w:val="hybridMultilevel"/>
    <w:tmpl w:val="5F1E8BD6"/>
    <w:lvl w:ilvl="0" w:tplc="235E466E">
      <w:start w:val="1"/>
      <w:numFmt w:val="decimal"/>
      <w:lvlText w:val="%1)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AC0B76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ECADA2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4687F2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422F3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4639C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167608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2A9C72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10353C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6539B7"/>
    <w:multiLevelType w:val="hybridMultilevel"/>
    <w:tmpl w:val="B576E3C4"/>
    <w:lvl w:ilvl="0" w:tplc="0942812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04CBE"/>
    <w:multiLevelType w:val="multilevel"/>
    <w:tmpl w:val="C786F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DF5399"/>
    <w:multiLevelType w:val="hybridMultilevel"/>
    <w:tmpl w:val="947C05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654CCB"/>
    <w:multiLevelType w:val="multilevel"/>
    <w:tmpl w:val="A9C68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C80AB2"/>
    <w:multiLevelType w:val="hybridMultilevel"/>
    <w:tmpl w:val="E29CF8F8"/>
    <w:lvl w:ilvl="0" w:tplc="C546C7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909D2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6473C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0A3BB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0233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A00D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5AB37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1283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ACCA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D35426"/>
    <w:multiLevelType w:val="hybridMultilevel"/>
    <w:tmpl w:val="145A48A6"/>
    <w:lvl w:ilvl="0" w:tplc="93C680BC">
      <w:start w:val="1"/>
      <w:numFmt w:val="decimal"/>
      <w:lvlText w:val="3.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6" w15:restartNumberingAfterBreak="0">
    <w:nsid w:val="65B21A45"/>
    <w:multiLevelType w:val="multilevel"/>
    <w:tmpl w:val="19D081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48675D"/>
    <w:multiLevelType w:val="hybridMultilevel"/>
    <w:tmpl w:val="6748A4BC"/>
    <w:lvl w:ilvl="0" w:tplc="72D27B74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D031C0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BC0376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7C246A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FE8E2E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74FD54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6A65B0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00B0F0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0E28FE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3C590E"/>
    <w:multiLevelType w:val="hybridMultilevel"/>
    <w:tmpl w:val="56743612"/>
    <w:lvl w:ilvl="0" w:tplc="2CA29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56E24"/>
    <w:multiLevelType w:val="hybridMultilevel"/>
    <w:tmpl w:val="45FEA90C"/>
    <w:lvl w:ilvl="0" w:tplc="749E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B1074BD"/>
    <w:multiLevelType w:val="hybridMultilevel"/>
    <w:tmpl w:val="A7223E8E"/>
    <w:lvl w:ilvl="0" w:tplc="749E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BCB7BC7"/>
    <w:multiLevelType w:val="hybridMultilevel"/>
    <w:tmpl w:val="8E24698A"/>
    <w:lvl w:ilvl="0" w:tplc="749E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CF33EC9"/>
    <w:multiLevelType w:val="multilevel"/>
    <w:tmpl w:val="CC068E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9"/>
  </w:num>
  <w:num w:numId="3">
    <w:abstractNumId w:val="2"/>
  </w:num>
  <w:num w:numId="4">
    <w:abstractNumId w:val="3"/>
  </w:num>
  <w:num w:numId="5">
    <w:abstractNumId w:val="20"/>
  </w:num>
  <w:num w:numId="6">
    <w:abstractNumId w:val="21"/>
  </w:num>
  <w:num w:numId="7">
    <w:abstractNumId w:val="15"/>
  </w:num>
  <w:num w:numId="8">
    <w:abstractNumId w:val="1"/>
  </w:num>
  <w:num w:numId="9">
    <w:abstractNumId w:val="10"/>
  </w:num>
  <w:num w:numId="10">
    <w:abstractNumId w:val="18"/>
  </w:num>
  <w:num w:numId="11">
    <w:abstractNumId w:val="5"/>
  </w:num>
  <w:num w:numId="12">
    <w:abstractNumId w:val="13"/>
  </w:num>
  <w:num w:numId="13">
    <w:abstractNumId w:val="0"/>
  </w:num>
  <w:num w:numId="14">
    <w:abstractNumId w:val="22"/>
  </w:num>
  <w:num w:numId="15">
    <w:abstractNumId w:val="11"/>
  </w:num>
  <w:num w:numId="16">
    <w:abstractNumId w:val="7"/>
  </w:num>
  <w:num w:numId="17">
    <w:abstractNumId w:val="16"/>
  </w:num>
  <w:num w:numId="18">
    <w:abstractNumId w:val="4"/>
  </w:num>
  <w:num w:numId="19">
    <w:abstractNumId w:val="14"/>
  </w:num>
  <w:num w:numId="20">
    <w:abstractNumId w:val="17"/>
  </w:num>
  <w:num w:numId="21">
    <w:abstractNumId w:val="9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1C"/>
    <w:rsid w:val="00056F1C"/>
    <w:rsid w:val="000C64C1"/>
    <w:rsid w:val="000D7E3D"/>
    <w:rsid w:val="001579B4"/>
    <w:rsid w:val="00157ADC"/>
    <w:rsid w:val="001D2A65"/>
    <w:rsid w:val="00240AFA"/>
    <w:rsid w:val="002C2CC0"/>
    <w:rsid w:val="003056E5"/>
    <w:rsid w:val="003225C5"/>
    <w:rsid w:val="00337DF1"/>
    <w:rsid w:val="003D416B"/>
    <w:rsid w:val="004311BB"/>
    <w:rsid w:val="00455708"/>
    <w:rsid w:val="00496E30"/>
    <w:rsid w:val="004E62D0"/>
    <w:rsid w:val="004E7F5E"/>
    <w:rsid w:val="005579E1"/>
    <w:rsid w:val="005708D1"/>
    <w:rsid w:val="006439E5"/>
    <w:rsid w:val="007E6217"/>
    <w:rsid w:val="0090633F"/>
    <w:rsid w:val="00925CAE"/>
    <w:rsid w:val="00945EC5"/>
    <w:rsid w:val="009607E1"/>
    <w:rsid w:val="00AC1D82"/>
    <w:rsid w:val="00AC5B82"/>
    <w:rsid w:val="00B432F2"/>
    <w:rsid w:val="00B43459"/>
    <w:rsid w:val="00B70B40"/>
    <w:rsid w:val="00B72135"/>
    <w:rsid w:val="00CD7033"/>
    <w:rsid w:val="00D25E78"/>
    <w:rsid w:val="00D3538B"/>
    <w:rsid w:val="00E549F1"/>
    <w:rsid w:val="00E87965"/>
    <w:rsid w:val="00EE0B74"/>
    <w:rsid w:val="00F54A7E"/>
    <w:rsid w:val="00F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21182-D8B5-43E1-8EBF-33919AD8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2F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432F2"/>
    <w:pPr>
      <w:tabs>
        <w:tab w:val="left" w:pos="708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rsid w:val="00B432F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32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2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39E5"/>
    <w:pPr>
      <w:autoSpaceDE w:val="0"/>
      <w:autoSpaceDN w:val="0"/>
      <w:adjustRightInd w:val="0"/>
      <w:spacing w:line="240" w:lineRule="auto"/>
    </w:pPr>
    <w:rPr>
      <w:rFonts w:cs="Times New Roman"/>
      <w:color w:val="000000"/>
      <w:sz w:val="24"/>
      <w:szCs w:val="24"/>
    </w:rPr>
  </w:style>
  <w:style w:type="table" w:customStyle="1" w:styleId="21">
    <w:name w:val="Таблица простая 21"/>
    <w:basedOn w:val="a1"/>
    <w:uiPriority w:val="42"/>
    <w:rsid w:val="006439E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8">
    <w:name w:val="Normal (Web)"/>
    <w:basedOn w:val="a"/>
    <w:uiPriority w:val="99"/>
    <w:unhideWhenUsed/>
    <w:rsid w:val="007E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E6217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7E621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E6217"/>
    <w:rPr>
      <w:rFonts w:asciiTheme="minorHAnsi" w:hAnsiTheme="minorHAns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E62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3/06/26/obr-dok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ugasoft.ru/ok/etk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ugasoft.ru/ok/et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40034-B580-403B-8D50-30D16D7A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14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2016-10-28T10:20:00Z</cp:lastPrinted>
  <dcterms:created xsi:type="dcterms:W3CDTF">2015-02-13T10:11:00Z</dcterms:created>
  <dcterms:modified xsi:type="dcterms:W3CDTF">2016-10-28T10:20:00Z</dcterms:modified>
</cp:coreProperties>
</file>