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836BB2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 w:rsidR="00836BB2">
              <w:rPr>
                <w:spacing w:val="-57"/>
                <w:sz w:val="24"/>
                <w:lang w:val="en-US"/>
              </w:rPr>
              <w:t xml:space="preserve">                  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25517C" w:rsidRPr="0025517C" w:rsidRDefault="0025517C" w:rsidP="0025517C">
            <w:pPr>
              <w:pStyle w:val="TableParagraph"/>
              <w:rPr>
                <w:sz w:val="24"/>
              </w:rPr>
            </w:pPr>
            <w:r w:rsidRPr="0025517C">
              <w:rPr>
                <w:sz w:val="24"/>
              </w:rPr>
              <w:t xml:space="preserve">Мурманская дистанция гражданских сооружений "ОАО РЖД", </w:t>
            </w:r>
          </w:p>
          <w:p w:rsidR="0025517C" w:rsidRPr="0025517C" w:rsidRDefault="0025517C" w:rsidP="0025517C">
            <w:pPr>
              <w:pStyle w:val="TableParagraph"/>
              <w:rPr>
                <w:sz w:val="24"/>
              </w:rPr>
            </w:pPr>
            <w:r w:rsidRPr="0025517C">
              <w:rPr>
                <w:sz w:val="24"/>
              </w:rPr>
              <w:t>ООО "Мурманс</w:t>
            </w:r>
            <w:r>
              <w:rPr>
                <w:sz w:val="24"/>
              </w:rPr>
              <w:t>кая строительная компания",</w:t>
            </w:r>
          </w:p>
          <w:p w:rsidR="0025517C" w:rsidRPr="0025517C" w:rsidRDefault="0025517C" w:rsidP="0025517C">
            <w:pPr>
              <w:pStyle w:val="TableParagraph"/>
              <w:rPr>
                <w:sz w:val="24"/>
              </w:rPr>
            </w:pPr>
            <w:r w:rsidRPr="0025517C">
              <w:rPr>
                <w:sz w:val="24"/>
              </w:rPr>
              <w:t>ПАО «Военно-строительная компания»</w:t>
            </w:r>
            <w:r>
              <w:rPr>
                <w:sz w:val="24"/>
              </w:rPr>
              <w:t>,</w:t>
            </w:r>
          </w:p>
          <w:p w:rsidR="0025517C" w:rsidRPr="0025517C" w:rsidRDefault="0025517C" w:rsidP="0025517C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 w:rsidRPr="0025517C">
              <w:rPr>
                <w:sz w:val="24"/>
              </w:rPr>
              <w:t xml:space="preserve">ФГУП "Главное военно-строительное </w:t>
            </w:r>
          </w:p>
          <w:p w:rsidR="00C0133F" w:rsidRDefault="0025517C" w:rsidP="00836B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proofErr w:type="gramEnd"/>
            <w:r>
              <w:rPr>
                <w:sz w:val="24"/>
              </w:rPr>
              <w:t xml:space="preserve"> №14",</w:t>
            </w:r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C0133F" w:rsidRDefault="00014F6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08.02.01</w:t>
            </w:r>
            <w:r w:rsidR="0068730C">
              <w:rPr>
                <w:sz w:val="24"/>
              </w:rPr>
              <w:t xml:space="preserve"> </w:t>
            </w:r>
            <w:r w:rsidRPr="00014F6C">
              <w:rPr>
                <w:sz w:val="24"/>
              </w:rPr>
              <w:t>Строительство и эксплуатация зданий и сооружений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25517C" w:rsidRDefault="0025517C" w:rsidP="00836BB2">
      <w:pPr>
        <w:pStyle w:val="1"/>
        <w:tabs>
          <w:tab w:val="left" w:pos="1177"/>
        </w:tabs>
        <w:ind w:left="0"/>
        <w:rPr>
          <w:u w:val="thick"/>
        </w:rPr>
      </w:pPr>
    </w:p>
    <w:p w:rsidR="00911252" w:rsidRPr="00836BB2" w:rsidRDefault="00536247" w:rsidP="00836BB2">
      <w:pPr>
        <w:pStyle w:val="1"/>
        <w:tabs>
          <w:tab w:val="left" w:pos="1177"/>
        </w:tabs>
        <w:ind w:left="0"/>
        <w:jc w:val="center"/>
        <w:rPr>
          <w:u w:val="thick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удовлетворённости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работодателей</w:t>
      </w:r>
    </w:p>
    <w:p w:rsidR="00582670" w:rsidRDefault="00536247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A89420F" wp14:editId="367B4625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6247" w:rsidRDefault="00536247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597AECE1" wp14:editId="79F13CD5">
            <wp:extent cx="4320000" cy="2880000"/>
            <wp:effectExtent l="0" t="0" r="444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2E8" w:rsidRPr="00536247" w:rsidRDefault="00536247" w:rsidP="0053624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54F9F321" wp14:editId="25C1DA48">
            <wp:extent cx="4320000" cy="2880000"/>
            <wp:effectExtent l="0" t="0" r="44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2EA1" w:rsidRPr="009E0345" w:rsidRDefault="009E0345" w:rsidP="009E0345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61A1C16" wp14:editId="431181FE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2E8" w:rsidRDefault="0025517C" w:rsidP="0025517C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54ABED39" wp14:editId="62B89718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6247" w:rsidRDefault="00536247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0345" w:rsidRDefault="009E0345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6247" w:rsidRDefault="00536247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1AB366BA" wp14:editId="01E6B99D">
            <wp:extent cx="4320000" cy="2880000"/>
            <wp:effectExtent l="0" t="0" r="444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911252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285A" w:rsidRPr="00692EA1" w:rsidRDefault="0026285A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6285A" w:rsidRPr="0069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014F6C"/>
    <w:rsid w:val="001071D8"/>
    <w:rsid w:val="001234BC"/>
    <w:rsid w:val="0025517C"/>
    <w:rsid w:val="0026285A"/>
    <w:rsid w:val="002C5FC1"/>
    <w:rsid w:val="004D0594"/>
    <w:rsid w:val="00536247"/>
    <w:rsid w:val="00582670"/>
    <w:rsid w:val="00586486"/>
    <w:rsid w:val="006442E8"/>
    <w:rsid w:val="0068730C"/>
    <w:rsid w:val="00692EA1"/>
    <w:rsid w:val="006C58BF"/>
    <w:rsid w:val="006E79A9"/>
    <w:rsid w:val="00836BB2"/>
    <w:rsid w:val="00911252"/>
    <w:rsid w:val="009E0345"/>
    <w:rsid w:val="00C0133F"/>
    <w:rsid w:val="00E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47942952394E-2"/>
                  <c:y val="-3.5027302954275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444444444444344E-2"/>
                  <c:y val="-1.94647201946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119E-2"/>
                  <c:y val="-1.9464720194647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999999999999897E-2"/>
                  <c:y val="-1.9464720194647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0.84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7428520"/>
        <c:axId val="327428912"/>
        <c:axId val="0"/>
      </c:bar3DChart>
      <c:catAx>
        <c:axId val="32742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28912"/>
        <c:crosses val="autoZero"/>
        <c:auto val="1"/>
        <c:lblAlgn val="ctr"/>
        <c:lblOffset val="100"/>
        <c:noMultiLvlLbl val="0"/>
      </c:catAx>
      <c:valAx>
        <c:axId val="32742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28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70067804024496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66E-2"/>
                  <c:y val="-0.29629629629629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9.2592592592592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333333333333332E-3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7431264"/>
        <c:axId val="327441456"/>
        <c:axId val="0"/>
      </c:bar3DChart>
      <c:catAx>
        <c:axId val="32743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41456"/>
        <c:crosses val="autoZero"/>
        <c:auto val="1"/>
        <c:lblAlgn val="ctr"/>
        <c:lblOffset val="100"/>
        <c:noMultiLvlLbl val="0"/>
      </c:catAx>
      <c:valAx>
        <c:axId val="32744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3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319444444444444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5E-2"/>
                  <c:y val="-0.12500000000000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9.2592592592592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888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0.83</c:v>
                </c:pt>
                <c:pt idx="1">
                  <c:v>0.17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7439888"/>
        <c:axId val="327439496"/>
        <c:axId val="0"/>
      </c:bar3DChart>
      <c:catAx>
        <c:axId val="32743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39496"/>
        <c:crosses val="autoZero"/>
        <c:auto val="1"/>
        <c:lblAlgn val="ctr"/>
        <c:lblOffset val="100"/>
        <c:noMultiLvlLbl val="0"/>
      </c:catAx>
      <c:valAx>
        <c:axId val="327439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3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664409286778298"/>
          <c:y val="2.77776523800015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0.328703703703703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444444444444393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9.722222222222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444444444444445E-2"/>
                  <c:y val="-7.87037037037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0.79</c:v>
                </c:pt>
                <c:pt idx="1">
                  <c:v>0.17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7438712"/>
        <c:axId val="327441064"/>
        <c:axId val="0"/>
      </c:bar3DChart>
      <c:catAx>
        <c:axId val="327438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41064"/>
        <c:crosses val="autoZero"/>
        <c:auto val="1"/>
        <c:lblAlgn val="ctr"/>
        <c:lblOffset val="100"/>
        <c:noMultiLvlLbl val="0"/>
      </c:catAx>
      <c:valAx>
        <c:axId val="327441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38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47942952449E-2"/>
                  <c:y val="-0.213334897230358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0.101851851851851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8.7962962962963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223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0.81</c:v>
                </c:pt>
                <c:pt idx="1">
                  <c:v>0.15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7440280"/>
        <c:axId val="317298168"/>
        <c:axId val="0"/>
      </c:bar3DChart>
      <c:catAx>
        <c:axId val="327440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298168"/>
        <c:crosses val="autoZero"/>
        <c:auto val="1"/>
        <c:lblAlgn val="ctr"/>
        <c:lblOffset val="100"/>
        <c:noMultiLvlLbl val="0"/>
      </c:catAx>
      <c:valAx>
        <c:axId val="31729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40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152923501789971E-2"/>
                  <c:y val="-0.31305802572404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776E-2"/>
                  <c:y val="-0.12500000000000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8.3333333333333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566E-2"/>
                  <c:y val="-7.4074074074074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0.81</c:v>
                </c:pt>
                <c:pt idx="1">
                  <c:v>0.17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515000"/>
        <c:axId val="329512256"/>
        <c:axId val="0"/>
      </c:bar3DChart>
      <c:catAx>
        <c:axId val="329515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512256"/>
        <c:crosses val="autoZero"/>
        <c:auto val="1"/>
        <c:lblAlgn val="ctr"/>
        <c:lblOffset val="100"/>
        <c:noMultiLvlLbl val="0"/>
      </c:catAx>
      <c:valAx>
        <c:axId val="32951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515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EBA2-F797-44C8-9A28-E98B7798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2023-10-02T13:42:00Z</dcterms:created>
  <dcterms:modified xsi:type="dcterms:W3CDTF">2023-10-05T08:04:00Z</dcterms:modified>
</cp:coreProperties>
</file>