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C1" w:rsidRDefault="002313C1">
      <w:pPr>
        <w:jc w:val="center"/>
        <w:rPr>
          <w:b/>
          <w:sz w:val="28"/>
          <w:szCs w:val="28"/>
        </w:rPr>
      </w:pPr>
    </w:p>
    <w:tbl>
      <w:tblPr>
        <w:tblStyle w:val="af6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673"/>
      </w:tblGrid>
      <w:tr w:rsidR="00AB0A2D">
        <w:trPr>
          <w:trHeight w:val="40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A2D" w:rsidRPr="00211657" w:rsidRDefault="00AB0A2D" w:rsidP="00AB0A2D">
            <w:r w:rsidRPr="00211657">
              <w:t>СОГЛАСОВАНО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A2D" w:rsidRPr="00211657" w:rsidRDefault="00AB0A2D" w:rsidP="00AB0A2D">
            <w:r w:rsidRPr="00211657">
              <w:t>УТВЕРЖДАЮ</w:t>
            </w:r>
          </w:p>
        </w:tc>
      </w:tr>
      <w:tr w:rsidR="00AB0A2D" w:rsidRPr="004257E6" w:rsidTr="00A96E48">
        <w:trPr>
          <w:trHeight w:val="129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A2D" w:rsidRPr="00AB0A2D" w:rsidRDefault="00AB0A2D" w:rsidP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 xml:space="preserve">Союз «Агентство развития профессиональных сообществ и рабочих кадров «Молодые профессионалы (Ворлдскиллс Россия)»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A2D" w:rsidRPr="00AB0A2D" w:rsidRDefault="00AB0A2D" w:rsidP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>Директор ГАПОУ МО «Мурманский строительный колледж имени Н.Е. Момота»</w:t>
            </w:r>
          </w:p>
        </w:tc>
      </w:tr>
      <w:tr w:rsidR="00AB0A2D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A2D" w:rsidRPr="00AB0A2D" w:rsidRDefault="00AB0A2D" w:rsidP="00AB0A2D">
            <w:pPr>
              <w:rPr>
                <w:lang w:val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A2D" w:rsidRPr="00211657" w:rsidRDefault="00AB0A2D" w:rsidP="00AB0A2D">
            <w:r w:rsidRPr="00211657">
              <w:t>______________В.А. Милиев</w:t>
            </w:r>
          </w:p>
        </w:tc>
      </w:tr>
      <w:tr w:rsidR="00AB0A2D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A2D" w:rsidRPr="00211657" w:rsidRDefault="00AB0A2D" w:rsidP="00AB0A2D"/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A2D" w:rsidRDefault="00AB0A2D" w:rsidP="00AB0A2D">
            <w:r w:rsidRPr="00211657">
              <w:t xml:space="preserve">«01» </w:t>
            </w:r>
            <w:proofErr w:type="spellStart"/>
            <w:r w:rsidRPr="00211657">
              <w:t>октября</w:t>
            </w:r>
            <w:proofErr w:type="spellEnd"/>
            <w:r w:rsidRPr="00211657">
              <w:t xml:space="preserve"> 2020г.</w:t>
            </w:r>
          </w:p>
        </w:tc>
      </w:tr>
    </w:tbl>
    <w:p w:rsidR="002313C1" w:rsidRDefault="002313C1">
      <w:pPr>
        <w:widowControl w:val="0"/>
        <w:jc w:val="center"/>
        <w:rPr>
          <w:b/>
          <w:sz w:val="28"/>
          <w:szCs w:val="28"/>
        </w:rPr>
      </w:pPr>
    </w:p>
    <w:p w:rsidR="002313C1" w:rsidRDefault="002313C1">
      <w:pPr>
        <w:jc w:val="center"/>
        <w:rPr>
          <w:b/>
        </w:rPr>
      </w:pPr>
    </w:p>
    <w:p w:rsidR="002313C1" w:rsidRDefault="002313C1">
      <w:pPr>
        <w:jc w:val="center"/>
        <w:rPr>
          <w:b/>
          <w:sz w:val="28"/>
          <w:szCs w:val="28"/>
        </w:rPr>
      </w:pPr>
    </w:p>
    <w:p w:rsidR="002313C1" w:rsidRDefault="002313C1">
      <w:pPr>
        <w:jc w:val="center"/>
        <w:rPr>
          <w:b/>
          <w:sz w:val="28"/>
          <w:szCs w:val="28"/>
        </w:rPr>
      </w:pPr>
    </w:p>
    <w:p w:rsidR="002313C1" w:rsidRDefault="002313C1">
      <w:pPr>
        <w:jc w:val="center"/>
        <w:rPr>
          <w:b/>
          <w:sz w:val="28"/>
          <w:szCs w:val="28"/>
        </w:rPr>
      </w:pPr>
    </w:p>
    <w:p w:rsidR="002313C1" w:rsidRDefault="002313C1">
      <w:pPr>
        <w:jc w:val="center"/>
        <w:rPr>
          <w:b/>
          <w:sz w:val="28"/>
          <w:szCs w:val="28"/>
        </w:rPr>
      </w:pPr>
    </w:p>
    <w:p w:rsidR="002313C1" w:rsidRDefault="002313C1">
      <w:pPr>
        <w:jc w:val="center"/>
        <w:rPr>
          <w:b/>
          <w:sz w:val="28"/>
          <w:szCs w:val="28"/>
        </w:rPr>
      </w:pPr>
    </w:p>
    <w:p w:rsidR="002313C1" w:rsidRDefault="002313C1">
      <w:pPr>
        <w:jc w:val="center"/>
        <w:rPr>
          <w:b/>
          <w:sz w:val="28"/>
          <w:szCs w:val="28"/>
        </w:rPr>
      </w:pPr>
    </w:p>
    <w:p w:rsidR="002313C1" w:rsidRDefault="002313C1">
      <w:pPr>
        <w:jc w:val="center"/>
        <w:rPr>
          <w:b/>
          <w:sz w:val="28"/>
          <w:szCs w:val="28"/>
        </w:rPr>
      </w:pPr>
    </w:p>
    <w:p w:rsidR="002313C1" w:rsidRDefault="00AB0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313C1" w:rsidRDefault="00AB0A2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Основная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профессионального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обучения</w:t>
      </w:r>
      <w:proofErr w:type="spellEnd"/>
      <w:r>
        <w:rPr>
          <w:b/>
          <w:sz w:val="28"/>
          <w:szCs w:val="28"/>
        </w:rPr>
        <w:t xml:space="preserve"> </w:t>
      </w:r>
    </w:p>
    <w:p w:rsidR="002313C1" w:rsidRPr="00AB0A2D" w:rsidRDefault="00AB0A2D">
      <w:pPr>
        <w:jc w:val="center"/>
        <w:rPr>
          <w:b/>
          <w:sz w:val="28"/>
          <w:szCs w:val="28"/>
          <w:lang w:val="ru-RU"/>
        </w:rPr>
      </w:pPr>
      <w:r w:rsidRPr="00AB0A2D">
        <w:rPr>
          <w:b/>
          <w:sz w:val="28"/>
          <w:szCs w:val="28"/>
          <w:lang w:val="ru-RU"/>
        </w:rPr>
        <w:t>по профессии «18511 Слесарь по ремонту автомобилей»</w:t>
      </w:r>
    </w:p>
    <w:p w:rsidR="002313C1" w:rsidRPr="00AB0A2D" w:rsidRDefault="00AB0A2D">
      <w:pPr>
        <w:jc w:val="center"/>
        <w:rPr>
          <w:b/>
          <w:i/>
          <w:sz w:val="28"/>
          <w:szCs w:val="28"/>
          <w:lang w:val="ru-RU"/>
        </w:rPr>
      </w:pPr>
      <w:r w:rsidRPr="00AB0A2D">
        <w:rPr>
          <w:b/>
          <w:i/>
          <w:sz w:val="28"/>
          <w:szCs w:val="28"/>
          <w:lang w:val="ru-RU"/>
        </w:rPr>
        <w:t xml:space="preserve">профессиональная подготовка </w:t>
      </w:r>
    </w:p>
    <w:p w:rsidR="002313C1" w:rsidRPr="00AB0A2D" w:rsidRDefault="00AB0A2D">
      <w:pPr>
        <w:jc w:val="center"/>
        <w:rPr>
          <w:b/>
          <w:sz w:val="28"/>
          <w:szCs w:val="28"/>
          <w:lang w:val="ru-RU"/>
        </w:rPr>
      </w:pPr>
      <w:r w:rsidRPr="00AB0A2D">
        <w:rPr>
          <w:b/>
          <w:sz w:val="28"/>
          <w:szCs w:val="28"/>
          <w:lang w:val="ru-RU"/>
        </w:rPr>
        <w:t xml:space="preserve">с учетом стандарта Ворлдскиллс по компетенции </w:t>
      </w:r>
    </w:p>
    <w:p w:rsidR="002313C1" w:rsidRPr="00AB0A2D" w:rsidRDefault="00AB0A2D">
      <w:pPr>
        <w:jc w:val="center"/>
        <w:rPr>
          <w:b/>
          <w:sz w:val="28"/>
          <w:szCs w:val="28"/>
          <w:lang w:val="ru-RU"/>
        </w:rPr>
      </w:pPr>
      <w:r w:rsidRPr="00AB0A2D">
        <w:rPr>
          <w:b/>
          <w:sz w:val="28"/>
          <w:szCs w:val="28"/>
          <w:lang w:val="ru-RU"/>
        </w:rPr>
        <w:t>«Ремонт и обслуживание легковых автомобилей»</w:t>
      </w:r>
    </w:p>
    <w:p w:rsidR="002313C1" w:rsidRPr="00AB0A2D" w:rsidRDefault="002313C1">
      <w:pPr>
        <w:jc w:val="center"/>
        <w:rPr>
          <w:b/>
          <w:sz w:val="28"/>
          <w:szCs w:val="28"/>
          <w:lang w:val="ru-RU"/>
        </w:rPr>
      </w:pPr>
    </w:p>
    <w:p w:rsidR="002313C1" w:rsidRPr="00AB0A2D" w:rsidRDefault="002313C1">
      <w:pPr>
        <w:jc w:val="center"/>
        <w:rPr>
          <w:b/>
          <w:sz w:val="28"/>
          <w:szCs w:val="28"/>
          <w:lang w:val="ru-RU"/>
        </w:rPr>
      </w:pPr>
    </w:p>
    <w:p w:rsidR="002313C1" w:rsidRPr="00AB0A2D" w:rsidRDefault="002313C1">
      <w:pPr>
        <w:jc w:val="center"/>
        <w:rPr>
          <w:b/>
          <w:sz w:val="28"/>
          <w:szCs w:val="28"/>
          <w:lang w:val="ru-RU"/>
        </w:rPr>
      </w:pPr>
    </w:p>
    <w:p w:rsidR="002313C1" w:rsidRPr="00AB0A2D" w:rsidRDefault="002313C1">
      <w:pPr>
        <w:jc w:val="center"/>
        <w:rPr>
          <w:b/>
          <w:sz w:val="28"/>
          <w:szCs w:val="28"/>
          <w:lang w:val="ru-RU"/>
        </w:rPr>
      </w:pPr>
    </w:p>
    <w:p w:rsidR="002313C1" w:rsidRPr="00AB0A2D" w:rsidRDefault="002313C1">
      <w:pPr>
        <w:jc w:val="center"/>
        <w:rPr>
          <w:b/>
          <w:sz w:val="28"/>
          <w:szCs w:val="28"/>
          <w:lang w:val="ru-RU"/>
        </w:rPr>
      </w:pPr>
    </w:p>
    <w:p w:rsidR="002313C1" w:rsidRPr="00AB0A2D" w:rsidRDefault="002313C1">
      <w:pPr>
        <w:jc w:val="center"/>
        <w:rPr>
          <w:b/>
          <w:sz w:val="28"/>
          <w:szCs w:val="28"/>
          <w:lang w:val="ru-RU"/>
        </w:rPr>
      </w:pPr>
    </w:p>
    <w:p w:rsidR="002313C1" w:rsidRPr="00AB0A2D" w:rsidRDefault="002313C1">
      <w:pPr>
        <w:rPr>
          <w:b/>
          <w:sz w:val="28"/>
          <w:szCs w:val="28"/>
          <w:lang w:val="ru-RU"/>
        </w:rPr>
      </w:pPr>
    </w:p>
    <w:p w:rsidR="002313C1" w:rsidRPr="00AB0A2D" w:rsidRDefault="002313C1">
      <w:pPr>
        <w:rPr>
          <w:b/>
          <w:sz w:val="28"/>
          <w:szCs w:val="28"/>
          <w:lang w:val="ru-RU"/>
        </w:rPr>
      </w:pPr>
    </w:p>
    <w:p w:rsidR="002313C1" w:rsidRPr="00AB0A2D" w:rsidRDefault="00AB0A2D">
      <w:pPr>
        <w:rPr>
          <w:b/>
          <w:sz w:val="28"/>
          <w:szCs w:val="28"/>
          <w:lang w:val="ru-RU"/>
        </w:rPr>
      </w:pPr>
      <w:r w:rsidRPr="00AB0A2D">
        <w:rPr>
          <w:b/>
          <w:sz w:val="28"/>
          <w:szCs w:val="28"/>
          <w:lang w:val="ru-RU"/>
        </w:rPr>
        <w:br/>
      </w:r>
    </w:p>
    <w:p w:rsidR="00AB0A2D" w:rsidRDefault="00AB0A2D" w:rsidP="00AB0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lang w:val="ru-RU"/>
        </w:rPr>
      </w:pPr>
    </w:p>
    <w:p w:rsidR="00AB0A2D" w:rsidRDefault="00AB0A2D" w:rsidP="00AB0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lang w:val="ru-RU"/>
        </w:rPr>
      </w:pPr>
    </w:p>
    <w:p w:rsidR="00AB0A2D" w:rsidRDefault="00AB0A2D" w:rsidP="00AB0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lang w:val="ru-RU"/>
        </w:rPr>
      </w:pPr>
    </w:p>
    <w:p w:rsidR="00AB0A2D" w:rsidRPr="002D7148" w:rsidRDefault="00AB0A2D" w:rsidP="00AB0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lang w:val="ru-RU"/>
        </w:rPr>
      </w:pPr>
      <w:r w:rsidRPr="002D7148">
        <w:rPr>
          <w:rFonts w:cs="Times New Roman"/>
          <w:lang w:val="ru-RU"/>
        </w:rPr>
        <w:t xml:space="preserve">г. </w:t>
      </w:r>
      <w:r>
        <w:rPr>
          <w:rFonts w:cs="Times New Roman"/>
          <w:lang w:val="ru-RU"/>
        </w:rPr>
        <w:t>Мурманск</w:t>
      </w:r>
      <w:r w:rsidRPr="002D7148">
        <w:rPr>
          <w:rFonts w:cs="Times New Roman"/>
          <w:lang w:val="ru-RU"/>
        </w:rPr>
        <w:t>, 20</w:t>
      </w:r>
      <w:r>
        <w:rPr>
          <w:rFonts w:cs="Times New Roman"/>
          <w:lang w:val="ru-RU"/>
        </w:rPr>
        <w:t>20</w:t>
      </w:r>
      <w:r w:rsidRPr="002D7148">
        <w:rPr>
          <w:rFonts w:cs="Times New Roman"/>
          <w:lang w:val="ru-RU"/>
        </w:rPr>
        <w:t xml:space="preserve"> год</w:t>
      </w:r>
    </w:p>
    <w:p w:rsidR="002313C1" w:rsidRPr="00AB0A2D" w:rsidRDefault="002313C1">
      <w:pPr>
        <w:jc w:val="center"/>
        <w:rPr>
          <w:lang w:val="ru-RU"/>
        </w:rPr>
      </w:pPr>
    </w:p>
    <w:p w:rsidR="002313C1" w:rsidRPr="00AB0A2D" w:rsidRDefault="002313C1">
      <w:pPr>
        <w:rPr>
          <w:lang w:val="ru-RU"/>
        </w:rPr>
        <w:sectPr w:rsidR="002313C1" w:rsidRPr="00AB0A2D">
          <w:headerReference w:type="default" r:id="rId8"/>
          <w:footerReference w:type="default" r:id="rId9"/>
          <w:pgSz w:w="11900" w:h="16840"/>
          <w:pgMar w:top="1134" w:right="850" w:bottom="1134" w:left="1701" w:header="708" w:footer="708" w:gutter="0"/>
          <w:pgNumType w:start="1"/>
          <w:cols w:space="720" w:equalWidth="0">
            <w:col w:w="9689"/>
          </w:cols>
        </w:sectPr>
      </w:pPr>
    </w:p>
    <w:p w:rsidR="002313C1" w:rsidRPr="00AB0A2D" w:rsidRDefault="00AB0A2D">
      <w:pPr>
        <w:jc w:val="center"/>
        <w:rPr>
          <w:b/>
          <w:sz w:val="28"/>
          <w:szCs w:val="28"/>
          <w:lang w:val="ru-RU"/>
        </w:rPr>
      </w:pPr>
      <w:r w:rsidRPr="00AB0A2D">
        <w:rPr>
          <w:b/>
          <w:sz w:val="28"/>
          <w:szCs w:val="28"/>
          <w:lang w:val="ru-RU"/>
        </w:rPr>
        <w:lastRenderedPageBreak/>
        <w:t xml:space="preserve">Основная программа профессионального обучения </w:t>
      </w:r>
    </w:p>
    <w:p w:rsidR="002313C1" w:rsidRPr="00AB0A2D" w:rsidRDefault="00AB0A2D">
      <w:pPr>
        <w:jc w:val="center"/>
        <w:rPr>
          <w:b/>
          <w:sz w:val="28"/>
          <w:szCs w:val="28"/>
          <w:lang w:val="ru-RU"/>
        </w:rPr>
      </w:pPr>
      <w:r w:rsidRPr="00AB0A2D">
        <w:rPr>
          <w:b/>
          <w:sz w:val="28"/>
          <w:szCs w:val="28"/>
          <w:lang w:val="ru-RU"/>
        </w:rPr>
        <w:t>по профессии «18511 Слесарь по ремонту автомобилей»</w:t>
      </w:r>
    </w:p>
    <w:p w:rsidR="002313C1" w:rsidRPr="00AB0A2D" w:rsidRDefault="00AB0A2D">
      <w:pPr>
        <w:jc w:val="center"/>
        <w:rPr>
          <w:b/>
          <w:i/>
          <w:sz w:val="28"/>
          <w:szCs w:val="28"/>
          <w:lang w:val="ru-RU"/>
        </w:rPr>
      </w:pPr>
      <w:r w:rsidRPr="00AB0A2D">
        <w:rPr>
          <w:b/>
          <w:i/>
          <w:sz w:val="28"/>
          <w:szCs w:val="28"/>
          <w:lang w:val="ru-RU"/>
        </w:rPr>
        <w:t xml:space="preserve">профессиональная подготовка </w:t>
      </w:r>
    </w:p>
    <w:p w:rsidR="002313C1" w:rsidRPr="00AB0A2D" w:rsidRDefault="00AB0A2D">
      <w:pPr>
        <w:jc w:val="center"/>
        <w:rPr>
          <w:b/>
          <w:sz w:val="28"/>
          <w:szCs w:val="28"/>
          <w:lang w:val="ru-RU"/>
        </w:rPr>
      </w:pPr>
      <w:r w:rsidRPr="00AB0A2D">
        <w:rPr>
          <w:b/>
          <w:sz w:val="28"/>
          <w:szCs w:val="28"/>
          <w:lang w:val="ru-RU"/>
        </w:rPr>
        <w:t xml:space="preserve">с учетом стандарта Ворлдскиллс по компетенции </w:t>
      </w:r>
    </w:p>
    <w:p w:rsidR="002313C1" w:rsidRPr="00AB0A2D" w:rsidRDefault="00AB0A2D">
      <w:pPr>
        <w:jc w:val="center"/>
        <w:rPr>
          <w:b/>
          <w:sz w:val="28"/>
          <w:szCs w:val="28"/>
          <w:lang w:val="ru-RU"/>
        </w:rPr>
      </w:pPr>
      <w:r w:rsidRPr="00AB0A2D">
        <w:rPr>
          <w:b/>
          <w:sz w:val="28"/>
          <w:szCs w:val="28"/>
          <w:lang w:val="ru-RU"/>
        </w:rPr>
        <w:t>«Ремонт и обслуживание легковых автомобилей»</w:t>
      </w:r>
    </w:p>
    <w:p w:rsidR="002313C1" w:rsidRPr="00AB0A2D" w:rsidRDefault="002313C1">
      <w:pPr>
        <w:jc w:val="center"/>
        <w:rPr>
          <w:b/>
          <w:lang w:val="ru-RU"/>
        </w:rPr>
      </w:pPr>
    </w:p>
    <w:p w:rsidR="002313C1" w:rsidRDefault="00AB0A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Цели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реализации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2313C1" w:rsidRPr="00AB0A2D" w:rsidRDefault="00AB0A2D">
      <w:pPr>
        <w:ind w:firstLine="1000"/>
        <w:jc w:val="both"/>
        <w:rPr>
          <w:lang w:val="ru-RU"/>
        </w:rPr>
      </w:pPr>
      <w:r w:rsidRPr="00AB0A2D">
        <w:rPr>
          <w:lang w:val="ru-RU"/>
        </w:rPr>
        <w:t>Программа профессиональной подготовки по профессиям рабочих, должностям служащих направлена на обучение лиц, ранее не имевших профессии рабочего или должности служащего, с учетом спецификации стандарта Ворлдскиллс по компетенции “Ремонт и обслуживание легковых автомобилей”.</w:t>
      </w:r>
    </w:p>
    <w:p w:rsidR="002313C1" w:rsidRPr="00AB0A2D" w:rsidRDefault="002313C1">
      <w:pPr>
        <w:ind w:firstLine="993"/>
        <w:jc w:val="both"/>
        <w:rPr>
          <w:lang w:val="ru-RU"/>
        </w:rPr>
      </w:pPr>
    </w:p>
    <w:p w:rsidR="002313C1" w:rsidRPr="00AB0A2D" w:rsidRDefault="00AB0A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lang w:val="ru-RU"/>
        </w:rPr>
      </w:pPr>
      <w:r w:rsidRPr="00AB0A2D">
        <w:rPr>
          <w:rFonts w:cs="Times New Roman"/>
          <w:b/>
          <w:lang w:val="ru-RU"/>
        </w:rPr>
        <w:t>Требования к результатам обучения. Планируемые результаты обучения</w:t>
      </w:r>
    </w:p>
    <w:p w:rsidR="002313C1" w:rsidRPr="00AB0A2D" w:rsidRDefault="00AB0A2D">
      <w:pPr>
        <w:ind w:firstLine="993"/>
        <w:jc w:val="both"/>
        <w:rPr>
          <w:b/>
          <w:lang w:val="ru-RU"/>
        </w:rPr>
      </w:pPr>
      <w:r w:rsidRPr="00AB0A2D">
        <w:rPr>
          <w:b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p w:rsidR="002313C1" w:rsidRPr="00AB0A2D" w:rsidRDefault="00AB0A2D">
      <w:pPr>
        <w:ind w:firstLine="993"/>
        <w:jc w:val="both"/>
        <w:rPr>
          <w:lang w:val="ru-RU"/>
        </w:rPr>
      </w:pPr>
      <w:r w:rsidRPr="00AB0A2D">
        <w:rPr>
          <w:lang w:val="ru-RU"/>
        </w:rPr>
        <w:t>Программа разработана в соответствии с:</w:t>
      </w:r>
    </w:p>
    <w:p w:rsidR="002313C1" w:rsidRPr="00AB0A2D" w:rsidRDefault="00AB0A2D">
      <w:pPr>
        <w:ind w:firstLine="993"/>
        <w:jc w:val="both"/>
        <w:rPr>
          <w:lang w:val="ru-RU"/>
        </w:rPr>
      </w:pPr>
      <w:r w:rsidRPr="00AB0A2D">
        <w:rPr>
          <w:lang w:val="ru-RU"/>
        </w:rPr>
        <w:t>- спецификацией стандартов Ворлдскиллс по компетенции «Ремонт и обслуживание легковых автомобилей»;</w:t>
      </w:r>
    </w:p>
    <w:p w:rsidR="002313C1" w:rsidRPr="00AB0A2D" w:rsidRDefault="00AB0A2D">
      <w:pPr>
        <w:ind w:firstLine="851"/>
        <w:jc w:val="both"/>
        <w:rPr>
          <w:lang w:val="ru-RU"/>
        </w:rPr>
      </w:pPr>
      <w:r w:rsidRPr="00AB0A2D">
        <w:rPr>
          <w:b/>
          <w:lang w:val="ru-RU"/>
        </w:rPr>
        <w:t xml:space="preserve">- </w:t>
      </w:r>
      <w:r w:rsidRPr="00AB0A2D">
        <w:rPr>
          <w:lang w:val="ru-RU"/>
        </w:rPr>
        <w:t xml:space="preserve">профессиональным стандартом 31.004 «Специалист по </w:t>
      </w:r>
      <w:proofErr w:type="spellStart"/>
      <w:r w:rsidRPr="00AB0A2D">
        <w:rPr>
          <w:lang w:val="ru-RU"/>
        </w:rPr>
        <w:t>мехатронным</w:t>
      </w:r>
      <w:proofErr w:type="spellEnd"/>
      <w:r w:rsidRPr="00AB0A2D">
        <w:rPr>
          <w:lang w:val="ru-RU"/>
        </w:rPr>
        <w:t xml:space="preserve"> системам» (утвержден приказом Минтруда России от13.03.2017 № 275);</w:t>
      </w:r>
    </w:p>
    <w:p w:rsidR="002313C1" w:rsidRPr="00AB0A2D" w:rsidRDefault="00AB0A2D">
      <w:pPr>
        <w:ind w:firstLine="993"/>
        <w:jc w:val="both"/>
        <w:rPr>
          <w:lang w:val="ru-RU"/>
        </w:rPr>
      </w:pPr>
      <w:r w:rsidRPr="00AB0A2D">
        <w:rPr>
          <w:lang w:val="ru-RU"/>
        </w:rPr>
        <w:t>- приказом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2313C1" w:rsidRPr="00AB0A2D" w:rsidRDefault="00AB0A2D">
      <w:pPr>
        <w:ind w:firstLine="993"/>
        <w:jc w:val="both"/>
        <w:rPr>
          <w:lang w:val="ru-RU"/>
        </w:rPr>
      </w:pPr>
      <w:r w:rsidRPr="00AB0A2D">
        <w:rPr>
          <w:lang w:val="ru-RU"/>
        </w:rPr>
        <w:t>Медицинские ограничения регламентированы Перечнем медицинских противопоказаний Минздрава России.</w:t>
      </w:r>
    </w:p>
    <w:p w:rsidR="002313C1" w:rsidRPr="00AB0A2D" w:rsidRDefault="002313C1">
      <w:pPr>
        <w:ind w:firstLine="993"/>
        <w:jc w:val="both"/>
        <w:rPr>
          <w:lang w:val="ru-RU"/>
        </w:rPr>
      </w:pPr>
    </w:p>
    <w:p w:rsidR="002313C1" w:rsidRDefault="00AB0A2D">
      <w:pPr>
        <w:ind w:firstLine="993"/>
        <w:jc w:val="both"/>
      </w:pPr>
      <w:proofErr w:type="spellStart"/>
      <w:r>
        <w:t>Присваиваемый</w:t>
      </w:r>
      <w:proofErr w:type="spellEnd"/>
      <w:r>
        <w:t xml:space="preserve"> </w:t>
      </w:r>
      <w:proofErr w:type="spellStart"/>
      <w:r>
        <w:t>квалификационный</w:t>
      </w:r>
      <w:proofErr w:type="spellEnd"/>
      <w:r>
        <w:t xml:space="preserve"> </w:t>
      </w:r>
      <w:proofErr w:type="spellStart"/>
      <w:r>
        <w:t>разряд</w:t>
      </w:r>
      <w:proofErr w:type="spellEnd"/>
      <w:r>
        <w:t xml:space="preserve">: </w:t>
      </w:r>
      <w:proofErr w:type="gramStart"/>
      <w:r>
        <w:t>3</w:t>
      </w:r>
      <w:proofErr w:type="gramEnd"/>
      <w:r>
        <w:t xml:space="preserve"> </w:t>
      </w:r>
      <w:proofErr w:type="spellStart"/>
      <w:r>
        <w:t>разряд</w:t>
      </w:r>
      <w:proofErr w:type="spellEnd"/>
      <w:r>
        <w:t>.</w:t>
      </w:r>
    </w:p>
    <w:p w:rsidR="002313C1" w:rsidRDefault="00AB0A2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Требования</w:t>
      </w:r>
      <w:proofErr w:type="spellEnd"/>
      <w:r>
        <w:rPr>
          <w:rFonts w:cs="Times New Roman"/>
          <w:b/>
        </w:rPr>
        <w:t xml:space="preserve"> к </w:t>
      </w:r>
      <w:proofErr w:type="spellStart"/>
      <w:r>
        <w:rPr>
          <w:rFonts w:cs="Times New Roman"/>
          <w:b/>
        </w:rPr>
        <w:t>результатам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освоения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2313C1" w:rsidRPr="00AB0A2D" w:rsidRDefault="00AB0A2D">
      <w:pPr>
        <w:ind w:firstLine="993"/>
        <w:jc w:val="both"/>
        <w:rPr>
          <w:lang w:val="ru-RU"/>
        </w:rPr>
      </w:pPr>
      <w:r w:rsidRPr="00AB0A2D">
        <w:rPr>
          <w:lang w:val="ru-RU"/>
        </w:rPr>
        <w:t>В результате освоения программы профессионального обучения у слушателя должны быть сформированы компетенции, в соответствии с разделом 2.1. программы.</w:t>
      </w:r>
    </w:p>
    <w:p w:rsidR="00AB0A2D" w:rsidRDefault="00AB0A2D">
      <w:pPr>
        <w:ind w:firstLine="993"/>
        <w:jc w:val="both"/>
        <w:rPr>
          <w:lang w:val="ru-RU"/>
        </w:rPr>
      </w:pPr>
      <w:r w:rsidRPr="00AB0A2D">
        <w:rPr>
          <w:lang w:val="ru-RU"/>
        </w:rPr>
        <w:t>В результате освоения программы слушатель должен</w:t>
      </w:r>
    </w:p>
    <w:p w:rsidR="002313C1" w:rsidRDefault="00AB0A2D">
      <w:pPr>
        <w:pBdr>
          <w:top w:val="nil"/>
          <w:left w:val="nil"/>
          <w:bottom w:val="nil"/>
          <w:right w:val="nil"/>
          <w:between w:val="nil"/>
        </w:pBdr>
        <w:ind w:left="1068" w:hanging="720"/>
        <w:jc w:val="both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Знать</w:t>
      </w:r>
      <w:proofErr w:type="spellEnd"/>
      <w:r>
        <w:rPr>
          <w:rFonts w:cs="Times New Roman"/>
          <w:b/>
          <w:i/>
        </w:rPr>
        <w:t xml:space="preserve"> и </w:t>
      </w:r>
      <w:proofErr w:type="spellStart"/>
      <w:r>
        <w:rPr>
          <w:rFonts w:cs="Times New Roman"/>
          <w:b/>
          <w:i/>
        </w:rPr>
        <w:t>разбираться</w:t>
      </w:r>
      <w:proofErr w:type="spellEnd"/>
      <w:r>
        <w:rPr>
          <w:rFonts w:cs="Times New Roman"/>
          <w:b/>
          <w:i/>
        </w:rPr>
        <w:t>:</w:t>
      </w:r>
    </w:p>
    <w:p w:rsidR="002313C1" w:rsidRPr="00AB0A2D" w:rsidRDefault="00AB0A2D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 механизмах и системах дизельных и бензиновых двигателей;</w:t>
      </w:r>
    </w:p>
    <w:p w:rsidR="002313C1" w:rsidRDefault="00AB0A2D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гибридных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автомобильных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системах</w:t>
      </w:r>
      <w:proofErr w:type="spellEnd"/>
      <w:r>
        <w:rPr>
          <w:rFonts w:cs="Times New Roman"/>
        </w:rPr>
        <w:t>;</w:t>
      </w:r>
    </w:p>
    <w:p w:rsidR="002313C1" w:rsidRPr="00AB0A2D" w:rsidRDefault="00AB0A2D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 системах наддува, выброса и выхлопа;</w:t>
      </w:r>
    </w:p>
    <w:p w:rsidR="002313C1" w:rsidRPr="00AB0A2D" w:rsidRDefault="00AB0A2D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 электрических и электронных кузовных системах;</w:t>
      </w:r>
    </w:p>
    <w:p w:rsidR="002313C1" w:rsidRPr="00AB0A2D" w:rsidRDefault="00AB0A2D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 системах торможения и динамической стабилизации;</w:t>
      </w:r>
    </w:p>
    <w:p w:rsidR="002313C1" w:rsidRPr="00AB0A2D" w:rsidRDefault="00AB0A2D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 системах подвески и рулевого управления;</w:t>
      </w:r>
    </w:p>
    <w:p w:rsidR="002313C1" w:rsidRDefault="00AB0A2D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системах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трансмиссии</w:t>
      </w:r>
      <w:proofErr w:type="spellEnd"/>
      <w:r>
        <w:rPr>
          <w:rFonts w:cs="Times New Roman"/>
        </w:rPr>
        <w:t>;</w:t>
      </w:r>
    </w:p>
    <w:p w:rsidR="002313C1" w:rsidRPr="00AB0A2D" w:rsidRDefault="00AB0A2D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 системах вентиляции и кондиционирования;</w:t>
      </w:r>
    </w:p>
    <w:p w:rsidR="002313C1" w:rsidRPr="00AB0A2D" w:rsidRDefault="00AB0A2D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 электронной аппаратуре (мультимедийные системы и т. п.);</w:t>
      </w:r>
    </w:p>
    <w:p w:rsidR="002313C1" w:rsidRPr="00AB0A2D" w:rsidRDefault="00AB0A2D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во взаимосвязи и взаимовлиянии всех систем;</w:t>
      </w:r>
    </w:p>
    <w:p w:rsidR="002313C1" w:rsidRPr="00AB0A2D" w:rsidRDefault="00AB0A2D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lang w:val="ru-RU"/>
        </w:rPr>
      </w:pPr>
      <w:r w:rsidRPr="00AB0A2D">
        <w:rPr>
          <w:lang w:val="ru-RU"/>
        </w:rPr>
        <w:t>в способах обмена информацией между различными системами управления.</w:t>
      </w:r>
    </w:p>
    <w:p w:rsidR="002313C1" w:rsidRPr="00AB0A2D" w:rsidRDefault="00AB0A2D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принципы использования и интерпретации показаний применимых измерительных приборов и оборудования;</w:t>
      </w:r>
    </w:p>
    <w:p w:rsidR="002313C1" w:rsidRPr="00AB0A2D" w:rsidRDefault="00AB0A2D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принципы и способы применения всех соответствующих числовых и математических расчетов;</w:t>
      </w:r>
    </w:p>
    <w:p w:rsidR="002313C1" w:rsidRPr="00AB0A2D" w:rsidRDefault="00AB0A2D">
      <w:pPr>
        <w:ind w:left="567"/>
        <w:jc w:val="both"/>
        <w:rPr>
          <w:lang w:val="ru-RU"/>
        </w:rPr>
      </w:pPr>
      <w:r w:rsidRPr="00AB0A2D">
        <w:rPr>
          <w:lang w:val="ru-RU"/>
        </w:rPr>
        <w:t>принципы и способы применения специализированных диагностических процедур, инструментов, оборудования</w:t>
      </w:r>
    </w:p>
    <w:p w:rsidR="002313C1" w:rsidRPr="00AB0A2D" w:rsidRDefault="00AB0A2D">
      <w:pPr>
        <w:widowControl w:val="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 вариантах ремонта и замены;</w:t>
      </w:r>
    </w:p>
    <w:p w:rsidR="002313C1" w:rsidRPr="00AB0A2D" w:rsidRDefault="00AB0A2D">
      <w:pPr>
        <w:widowControl w:val="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 xml:space="preserve">в методах и порядке осуществления ремонта, специальных требованиях к </w:t>
      </w:r>
      <w:r w:rsidRPr="00AB0A2D">
        <w:rPr>
          <w:rFonts w:cs="Times New Roman"/>
          <w:lang w:val="ru-RU"/>
        </w:rPr>
        <w:lastRenderedPageBreak/>
        <w:t>инструментарию;</w:t>
      </w:r>
    </w:p>
    <w:p w:rsidR="002313C1" w:rsidRPr="00AB0A2D" w:rsidRDefault="00AB0A2D">
      <w:pPr>
        <w:widowControl w:val="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 последствиях для других систем автомобиля и ремонтных работах, с ними связанных.</w:t>
      </w:r>
    </w:p>
    <w:p w:rsidR="002313C1" w:rsidRDefault="00AB0A2D">
      <w:pPr>
        <w:ind w:firstLine="708"/>
        <w:jc w:val="both"/>
        <w:rPr>
          <w:b/>
          <w:i/>
        </w:rPr>
      </w:pPr>
      <w:proofErr w:type="spellStart"/>
      <w:r>
        <w:rPr>
          <w:b/>
          <w:i/>
        </w:rPr>
        <w:t>Уметь</w:t>
      </w:r>
      <w:proofErr w:type="spellEnd"/>
      <w:r>
        <w:rPr>
          <w:b/>
          <w:i/>
        </w:rPr>
        <w:t>: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использовать контрольное оборудование для измерения, проверки, контроля систем на предмет отказа механических и (или) электронных систем;</w:t>
      </w:r>
    </w:p>
    <w:p w:rsidR="002313C1" w:rsidRPr="00AB0A2D" w:rsidRDefault="00AB0A2D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lang w:val="ru-RU"/>
        </w:rPr>
      </w:pPr>
      <w:r w:rsidRPr="00AB0A2D">
        <w:rPr>
          <w:lang w:val="ru-RU"/>
        </w:rPr>
        <w:t>проводить испытания с целью выявления и локализации неисправности.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осуществлять калибровку и применять все измерительные приборы и оборудование (механические и электрические) в целях диагностики;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точно определять место неисправности в различных системах легкового автомобиля;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выбирать и применять соответствующие приборы и оборудование для проверки и диагностики дефектов и неисправностей:</w:t>
      </w:r>
    </w:p>
    <w:p w:rsidR="002313C1" w:rsidRPr="00AB0A2D" w:rsidRDefault="00AB0A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 xml:space="preserve">- систем </w:t>
      </w:r>
      <w:proofErr w:type="spellStart"/>
      <w:r w:rsidRPr="00AB0A2D">
        <w:rPr>
          <w:rFonts w:cs="Times New Roman"/>
          <w:lang w:val="ru-RU"/>
        </w:rPr>
        <w:t>электрозажигания</w:t>
      </w:r>
      <w:proofErr w:type="spellEnd"/>
      <w:r w:rsidRPr="00AB0A2D">
        <w:rPr>
          <w:rFonts w:cs="Times New Roman"/>
          <w:lang w:val="ru-RU"/>
        </w:rPr>
        <w:t>;</w:t>
      </w:r>
    </w:p>
    <w:p w:rsidR="002313C1" w:rsidRPr="00AB0A2D" w:rsidRDefault="00AB0A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- дизельных систем;</w:t>
      </w:r>
    </w:p>
    <w:p w:rsidR="002313C1" w:rsidRPr="00AB0A2D" w:rsidRDefault="00AB0A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- в системах наддува, выброса и выхлопа;</w:t>
      </w:r>
    </w:p>
    <w:p w:rsidR="002313C1" w:rsidRPr="00AB0A2D" w:rsidRDefault="00AB0A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- в электрических и электронных кузовных системах;</w:t>
      </w:r>
    </w:p>
    <w:p w:rsidR="002313C1" w:rsidRPr="00AB0A2D" w:rsidRDefault="00AB0A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- в системах торможения и динамической стабилизации;</w:t>
      </w:r>
    </w:p>
    <w:p w:rsidR="002313C1" w:rsidRPr="00AB0A2D" w:rsidRDefault="00AB0A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- в системах подвески и рулевого управления;</w:t>
      </w:r>
    </w:p>
    <w:p w:rsidR="002313C1" w:rsidRDefault="00AB0A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>в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системах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трансмиссии</w:t>
      </w:r>
      <w:proofErr w:type="spellEnd"/>
      <w:r>
        <w:rPr>
          <w:rFonts w:cs="Times New Roman"/>
        </w:rPr>
        <w:t>;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правильно осуществлять расчеты, проверять и интерпретировать результаты по мере необходимости;</w:t>
      </w:r>
    </w:p>
    <w:p w:rsidR="002313C1" w:rsidRDefault="00AB0A2D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</w:pPr>
      <w:proofErr w:type="spellStart"/>
      <w:r>
        <w:t>рассматривать</w:t>
      </w:r>
      <w:proofErr w:type="spellEnd"/>
      <w:r>
        <w:t xml:space="preserve"> </w:t>
      </w:r>
      <w:proofErr w:type="spellStart"/>
      <w:r>
        <w:t>варианты</w:t>
      </w:r>
      <w:proofErr w:type="spellEnd"/>
      <w:r>
        <w:t xml:space="preserve"> </w:t>
      </w:r>
      <w:proofErr w:type="spellStart"/>
      <w:r>
        <w:t>ремонта</w:t>
      </w:r>
      <w:proofErr w:type="spellEnd"/>
      <w:r>
        <w:t xml:space="preserve"> и </w:t>
      </w:r>
      <w:proofErr w:type="spellStart"/>
      <w:r>
        <w:t>замены</w:t>
      </w:r>
      <w:proofErr w:type="spellEnd"/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выполнять требования спецификаций производителя автомобиля и поставщика компонентов;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составлять, обосновывать и предоставлять заказчику корректные предложения и решения по ремонту и замене;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применять корректные процедуры установки запчастей;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выполнять ремонт электрических систем и цепей, ремонт и модернизацию систем нагнетания воздуха и пусковых систем;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осуществлять ремонт и модернизацию гидравлических тормозных систем (дисковых и барабанных) и (или) сопряженных компонентов, включая ручной или стояночный тормоз;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выполнять ремонт АБС и систем динамической стабилизации с электронным управлением;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производить замену и модернизацию компонентов трансмиссии;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производить ремонт и модернизацию систем и компонентов рулевого управления, в частности с механическим, электрическим или гидравлическим усилителем;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выполнять ремонт систем подвески и сопутствующих компонентов;</w:t>
      </w:r>
    </w:p>
    <w:p w:rsidR="002313C1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</w:pPr>
      <w:proofErr w:type="spellStart"/>
      <w:r>
        <w:rPr>
          <w:rFonts w:cs="Times New Roman"/>
        </w:rPr>
        <w:t>выполнять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регулировку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рулевого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управления</w:t>
      </w:r>
      <w:proofErr w:type="spellEnd"/>
      <w:r>
        <w:rPr>
          <w:rFonts w:cs="Times New Roman"/>
        </w:rPr>
        <w:t>;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выполнять ремонт и капитальный ремонт четырехтактных двигателей и сопряженных компонентов;</w:t>
      </w:r>
    </w:p>
    <w:p w:rsidR="002313C1" w:rsidRPr="00AB0A2D" w:rsidRDefault="00AB0A2D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выполнять ремонт и модернизацию механического и автоматического моста и коробки передач, а также их компонентов;</w:t>
      </w:r>
    </w:p>
    <w:p w:rsidR="002313C1" w:rsidRPr="00AB0A2D" w:rsidRDefault="00AB0A2D">
      <w:pPr>
        <w:ind w:left="567"/>
        <w:jc w:val="both"/>
        <w:rPr>
          <w:lang w:val="ru-RU"/>
        </w:rPr>
      </w:pPr>
      <w:r w:rsidRPr="00AB0A2D">
        <w:rPr>
          <w:lang w:val="ru-RU"/>
        </w:rPr>
        <w:t xml:space="preserve">выполнять ремонт дизельных топливных систем, систем </w:t>
      </w:r>
      <w:proofErr w:type="spellStart"/>
      <w:r w:rsidRPr="00AB0A2D">
        <w:rPr>
          <w:lang w:val="ru-RU"/>
        </w:rPr>
        <w:t>электрозажигания</w:t>
      </w:r>
      <w:proofErr w:type="spellEnd"/>
      <w:r w:rsidRPr="00AB0A2D">
        <w:rPr>
          <w:lang w:val="ru-RU"/>
        </w:rPr>
        <w:t xml:space="preserve"> и сопряженных компонентов.</w:t>
      </w:r>
    </w:p>
    <w:p w:rsidR="002313C1" w:rsidRPr="00AB0A2D" w:rsidRDefault="002313C1">
      <w:pPr>
        <w:ind w:firstLine="993"/>
        <w:jc w:val="both"/>
        <w:rPr>
          <w:b/>
          <w:i/>
          <w:lang w:val="ru-RU"/>
        </w:rPr>
      </w:pPr>
    </w:p>
    <w:p w:rsidR="002313C1" w:rsidRDefault="00AB0A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Содержание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  <w:r>
        <w:rPr>
          <w:rFonts w:cs="Times New Roman"/>
          <w:b/>
        </w:rPr>
        <w:t xml:space="preserve"> </w:t>
      </w:r>
    </w:p>
    <w:p w:rsidR="002313C1" w:rsidRPr="00AB0A2D" w:rsidRDefault="00AB0A2D">
      <w:pPr>
        <w:ind w:firstLine="993"/>
        <w:jc w:val="both"/>
        <w:rPr>
          <w:lang w:val="ru-RU"/>
        </w:rPr>
      </w:pPr>
      <w:r w:rsidRPr="00AB0A2D">
        <w:rPr>
          <w:lang w:val="ru-RU"/>
        </w:rPr>
        <w:t>Категория слушателей: лица, находящиеся под риском увольнения; выпускники образовательных организаций, граждане, ищущие работу.</w:t>
      </w:r>
    </w:p>
    <w:p w:rsidR="002313C1" w:rsidRPr="00AB0A2D" w:rsidRDefault="00AB0A2D">
      <w:pPr>
        <w:ind w:firstLine="993"/>
        <w:jc w:val="both"/>
        <w:rPr>
          <w:lang w:val="ru-RU"/>
        </w:rPr>
      </w:pPr>
      <w:r w:rsidRPr="00AB0A2D">
        <w:rPr>
          <w:lang w:val="ru-RU"/>
        </w:rPr>
        <w:t>Трудоемкость обучения: 144 академических часа.</w:t>
      </w:r>
    </w:p>
    <w:p w:rsidR="002313C1" w:rsidRPr="00AB0A2D" w:rsidRDefault="00AB0A2D">
      <w:pPr>
        <w:ind w:firstLine="993"/>
        <w:jc w:val="both"/>
        <w:rPr>
          <w:lang w:val="ru-RU"/>
        </w:rPr>
      </w:pPr>
      <w:r w:rsidRPr="00AB0A2D">
        <w:rPr>
          <w:lang w:val="ru-RU"/>
        </w:rPr>
        <w:t>Форма обучения: очная.</w:t>
      </w:r>
    </w:p>
    <w:p w:rsidR="002313C1" w:rsidRPr="00AB0A2D" w:rsidRDefault="002313C1">
      <w:pPr>
        <w:rPr>
          <w:b/>
          <w:lang w:val="ru-RU"/>
        </w:rPr>
      </w:pPr>
    </w:p>
    <w:p w:rsidR="002313C1" w:rsidRDefault="00AB0A2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Учебный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план</w:t>
      </w:r>
      <w:proofErr w:type="spellEnd"/>
      <w:r>
        <w:rPr>
          <w:rFonts w:cs="Times New Roman"/>
          <w:b/>
        </w:rPr>
        <w:t xml:space="preserve"> </w:t>
      </w:r>
    </w:p>
    <w:tbl>
      <w:tblPr>
        <w:tblStyle w:val="afc"/>
        <w:tblW w:w="9481" w:type="dxa"/>
        <w:tblLayout w:type="fixed"/>
        <w:tblLook w:val="0400" w:firstRow="0" w:lastRow="0" w:firstColumn="0" w:lastColumn="0" w:noHBand="0" w:noVBand="1"/>
      </w:tblPr>
      <w:tblGrid>
        <w:gridCol w:w="522"/>
        <w:gridCol w:w="4151"/>
        <w:gridCol w:w="991"/>
        <w:gridCol w:w="991"/>
        <w:gridCol w:w="851"/>
        <w:gridCol w:w="709"/>
        <w:gridCol w:w="1266"/>
      </w:tblGrid>
      <w:tr w:rsidR="002313C1" w:rsidTr="00AB0A2D">
        <w:trPr>
          <w:trHeight w:val="20"/>
        </w:trPr>
        <w:tc>
          <w:tcPr>
            <w:tcW w:w="522" w:type="dxa"/>
            <w:vMerge w:val="restart"/>
          </w:tcPr>
          <w:p w:rsidR="002313C1" w:rsidRDefault="00AB0A2D">
            <w:pPr>
              <w:jc w:val="center"/>
            </w:pPr>
            <w:r>
              <w:lastRenderedPageBreak/>
              <w:t>№</w:t>
            </w:r>
          </w:p>
        </w:tc>
        <w:tc>
          <w:tcPr>
            <w:tcW w:w="4151" w:type="dxa"/>
            <w:vMerge w:val="restart"/>
          </w:tcPr>
          <w:p w:rsidR="002313C1" w:rsidRDefault="00AB0A2D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модулей</w:t>
            </w:r>
            <w:proofErr w:type="spellEnd"/>
          </w:p>
        </w:tc>
        <w:tc>
          <w:tcPr>
            <w:tcW w:w="991" w:type="dxa"/>
            <w:vMerge w:val="restart"/>
          </w:tcPr>
          <w:p w:rsidR="002313C1" w:rsidRDefault="00AB0A2D">
            <w:pPr>
              <w:jc w:val="center"/>
            </w:pPr>
            <w:proofErr w:type="spellStart"/>
            <w:r>
              <w:t>Всего</w:t>
            </w:r>
            <w:proofErr w:type="spellEnd"/>
            <w:r>
              <w:t>,</w:t>
            </w:r>
          </w:p>
          <w:p w:rsidR="002313C1" w:rsidRDefault="00AB0A2D">
            <w:pPr>
              <w:jc w:val="center"/>
            </w:pPr>
            <w:proofErr w:type="spellStart"/>
            <w:proofErr w:type="gramStart"/>
            <w:r>
              <w:t>час</w:t>
            </w:r>
            <w:proofErr w:type="spellEnd"/>
            <w:proofErr w:type="gramEnd"/>
            <w:r>
              <w:t>.</w:t>
            </w:r>
          </w:p>
        </w:tc>
        <w:tc>
          <w:tcPr>
            <w:tcW w:w="2551" w:type="dxa"/>
            <w:gridSpan w:val="3"/>
          </w:tcPr>
          <w:p w:rsidR="002313C1" w:rsidRDefault="00AB0A2D">
            <w:pPr>
              <w:jc w:val="center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</w:p>
        </w:tc>
        <w:tc>
          <w:tcPr>
            <w:tcW w:w="1266" w:type="dxa"/>
            <w:vMerge w:val="restart"/>
          </w:tcPr>
          <w:p w:rsidR="002313C1" w:rsidRDefault="00AB0A2D">
            <w:pPr>
              <w:jc w:val="center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522" w:type="dxa"/>
            <w:vMerge/>
          </w:tcPr>
          <w:p w:rsidR="002313C1" w:rsidRDefault="00231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51" w:type="dxa"/>
            <w:vMerge/>
          </w:tcPr>
          <w:p w:rsidR="002313C1" w:rsidRDefault="00231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1" w:type="dxa"/>
            <w:vMerge/>
          </w:tcPr>
          <w:p w:rsidR="002313C1" w:rsidRDefault="00231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proofErr w:type="spellStart"/>
            <w:r>
              <w:t>лекции</w:t>
            </w:r>
            <w:proofErr w:type="spellEnd"/>
          </w:p>
        </w:tc>
        <w:tc>
          <w:tcPr>
            <w:tcW w:w="851" w:type="dxa"/>
          </w:tcPr>
          <w:p w:rsidR="002313C1" w:rsidRPr="00AB0A2D" w:rsidRDefault="00AB0A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ЛПЗ</w:t>
            </w:r>
          </w:p>
        </w:tc>
        <w:tc>
          <w:tcPr>
            <w:tcW w:w="709" w:type="dxa"/>
          </w:tcPr>
          <w:p w:rsidR="002313C1" w:rsidRPr="00AB0A2D" w:rsidRDefault="00AB0A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</w:t>
            </w:r>
          </w:p>
        </w:tc>
        <w:tc>
          <w:tcPr>
            <w:tcW w:w="1266" w:type="dxa"/>
            <w:vMerge/>
          </w:tcPr>
          <w:p w:rsidR="002313C1" w:rsidRDefault="00231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4151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5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266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7</w:t>
            </w:r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AB0A2D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4151" w:type="dxa"/>
          </w:tcPr>
          <w:p w:rsidR="002313C1" w:rsidRDefault="00AB0A2D"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Теоретическое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обучение</w:t>
            </w:r>
            <w:proofErr w:type="spellEnd"/>
          </w:p>
        </w:tc>
        <w:tc>
          <w:tcPr>
            <w:tcW w:w="991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6" w:type="dxa"/>
          </w:tcPr>
          <w:p w:rsidR="002313C1" w:rsidRDefault="002313C1">
            <w:pPr>
              <w:jc w:val="center"/>
              <w:rPr>
                <w:b/>
              </w:rPr>
            </w:pPr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AB0A2D">
            <w:pPr>
              <w:jc w:val="center"/>
            </w:pPr>
            <w:r>
              <w:t>1.1</w:t>
            </w:r>
          </w:p>
        </w:tc>
        <w:tc>
          <w:tcPr>
            <w:tcW w:w="4151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>Модуль 1. Современные технологии в профессиональной сфере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AB0A2D">
            <w:pPr>
              <w:jc w:val="center"/>
            </w:pPr>
            <w:r>
              <w:t>1.2</w:t>
            </w:r>
          </w:p>
        </w:tc>
        <w:tc>
          <w:tcPr>
            <w:tcW w:w="4151" w:type="dxa"/>
          </w:tcPr>
          <w:p w:rsidR="002313C1" w:rsidRDefault="00AB0A2D">
            <w:r w:rsidRPr="00AB0A2D">
              <w:rPr>
                <w:lang w:val="ru-RU"/>
              </w:rPr>
              <w:t xml:space="preserve">Модуль 2. Стандарты Ворлдскиллс и спецификация стандартов Ворлдскиллс по компетенции «Ремонт и обслуживание легковых автомобилей». </w:t>
            </w:r>
            <w:proofErr w:type="spellStart"/>
            <w:r>
              <w:t>Разделы</w:t>
            </w:r>
            <w:proofErr w:type="spellEnd"/>
            <w:r>
              <w:t xml:space="preserve"> </w:t>
            </w:r>
            <w:proofErr w:type="spellStart"/>
            <w:r>
              <w:t>спецификации</w:t>
            </w:r>
            <w:proofErr w:type="spellEnd"/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6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AB0A2D">
            <w:pPr>
              <w:jc w:val="center"/>
            </w:pPr>
            <w:r>
              <w:t>1.3</w:t>
            </w:r>
          </w:p>
        </w:tc>
        <w:tc>
          <w:tcPr>
            <w:tcW w:w="4151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>Модуль 3. Требования охраны труда и техники безопасности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6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AB0A2D">
            <w:pPr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4151" w:type="dxa"/>
          </w:tcPr>
          <w:p w:rsidR="002313C1" w:rsidRDefault="00AB0A2D">
            <w:pPr>
              <w:tabs>
                <w:tab w:val="left" w:pos="2130"/>
              </w:tabs>
              <w:jc w:val="both"/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2. </w:t>
            </w:r>
            <w:proofErr w:type="spellStart"/>
            <w:r>
              <w:rPr>
                <w:b/>
              </w:rPr>
              <w:t>Профессиональный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</w:t>
            </w:r>
            <w:proofErr w:type="spellEnd"/>
          </w:p>
        </w:tc>
        <w:tc>
          <w:tcPr>
            <w:tcW w:w="991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6" w:type="dxa"/>
          </w:tcPr>
          <w:p w:rsidR="002313C1" w:rsidRDefault="002313C1">
            <w:pPr>
              <w:jc w:val="center"/>
              <w:rPr>
                <w:b/>
              </w:rPr>
            </w:pPr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AB0A2D">
            <w:pPr>
              <w:jc w:val="center"/>
            </w:pPr>
            <w:r>
              <w:t>2.1</w:t>
            </w:r>
          </w:p>
        </w:tc>
        <w:tc>
          <w:tcPr>
            <w:tcW w:w="4151" w:type="dxa"/>
          </w:tcPr>
          <w:p w:rsidR="002313C1" w:rsidRDefault="00AB0A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6" w:lineRule="auto"/>
              <w:ind w:left="10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Модуль</w:t>
            </w:r>
            <w:proofErr w:type="spellEnd"/>
            <w:r>
              <w:rPr>
                <w:rFonts w:cs="Times New Roman"/>
              </w:rPr>
              <w:t xml:space="preserve"> 1. </w:t>
            </w:r>
          </w:p>
          <w:p w:rsidR="002313C1" w:rsidRDefault="00AB0A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6" w:lineRule="auto"/>
              <w:ind w:left="10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Системы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управления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двигателем</w:t>
            </w:r>
            <w:proofErr w:type="spellEnd"/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22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AB0A2D">
            <w:pPr>
              <w:jc w:val="center"/>
            </w:pPr>
            <w:r>
              <w:t>2.2</w:t>
            </w:r>
          </w:p>
        </w:tc>
        <w:tc>
          <w:tcPr>
            <w:tcW w:w="4151" w:type="dxa"/>
          </w:tcPr>
          <w:p w:rsidR="002313C1" w:rsidRPr="00AB0A2D" w:rsidRDefault="00AB0A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6" w:lineRule="auto"/>
              <w:ind w:left="107"/>
              <w:rPr>
                <w:rFonts w:cs="Times New Roman"/>
                <w:lang w:val="ru-RU"/>
              </w:rPr>
            </w:pPr>
            <w:r w:rsidRPr="00AB0A2D">
              <w:rPr>
                <w:rFonts w:cs="Times New Roman"/>
                <w:lang w:val="ru-RU"/>
              </w:rPr>
              <w:t xml:space="preserve">Модуль 2. </w:t>
            </w:r>
          </w:p>
          <w:p w:rsidR="002313C1" w:rsidRPr="00AB0A2D" w:rsidRDefault="00AB0A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6" w:lineRule="auto"/>
              <w:ind w:left="107"/>
              <w:rPr>
                <w:rFonts w:cs="Times New Roman"/>
                <w:lang w:val="ru-RU"/>
              </w:rPr>
            </w:pPr>
            <w:r w:rsidRPr="00AB0A2D">
              <w:rPr>
                <w:rFonts w:cs="Times New Roman"/>
                <w:lang w:val="ru-RU"/>
              </w:rPr>
              <w:t>Системы рулевого управления, подвеска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18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AB0A2D">
            <w:pPr>
              <w:jc w:val="center"/>
            </w:pPr>
            <w:r>
              <w:t>2.3</w:t>
            </w:r>
          </w:p>
        </w:tc>
        <w:tc>
          <w:tcPr>
            <w:tcW w:w="4151" w:type="dxa"/>
          </w:tcPr>
          <w:p w:rsidR="002313C1" w:rsidRPr="00AB0A2D" w:rsidRDefault="00AB0A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  <w:lang w:val="ru-RU"/>
              </w:rPr>
            </w:pPr>
            <w:r w:rsidRPr="00AB0A2D">
              <w:rPr>
                <w:rFonts w:cs="Times New Roman"/>
                <w:lang w:val="ru-RU"/>
              </w:rPr>
              <w:t>Модуль 3.</w:t>
            </w:r>
          </w:p>
          <w:p w:rsidR="002313C1" w:rsidRPr="00AB0A2D" w:rsidRDefault="00AB0A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  <w:lang w:val="ru-RU"/>
              </w:rPr>
            </w:pPr>
            <w:r w:rsidRPr="00AB0A2D">
              <w:rPr>
                <w:rFonts w:cs="Times New Roman"/>
                <w:lang w:val="ru-RU"/>
              </w:rPr>
              <w:t xml:space="preserve"> Электрические и электронные системы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22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AB0A2D">
            <w:pPr>
              <w:jc w:val="center"/>
            </w:pPr>
            <w:r>
              <w:t>2.4</w:t>
            </w:r>
          </w:p>
        </w:tc>
        <w:tc>
          <w:tcPr>
            <w:tcW w:w="4151" w:type="dxa"/>
          </w:tcPr>
          <w:p w:rsidR="002313C1" w:rsidRDefault="00AB0A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Модуль</w:t>
            </w:r>
            <w:proofErr w:type="spellEnd"/>
            <w:r>
              <w:rPr>
                <w:rFonts w:cs="Times New Roman"/>
              </w:rPr>
              <w:t xml:space="preserve"> 4. </w:t>
            </w:r>
          </w:p>
          <w:p w:rsidR="002313C1" w:rsidRDefault="00AB0A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Двигатель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механическая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часть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20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AB0A2D">
            <w:pPr>
              <w:jc w:val="center"/>
            </w:pPr>
            <w:r>
              <w:t>2.5</w:t>
            </w:r>
          </w:p>
        </w:tc>
        <w:tc>
          <w:tcPr>
            <w:tcW w:w="4151" w:type="dxa"/>
          </w:tcPr>
          <w:p w:rsidR="002313C1" w:rsidRPr="00AB0A2D" w:rsidRDefault="00AB0A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  <w:lang w:val="ru-RU"/>
              </w:rPr>
            </w:pPr>
            <w:r w:rsidRPr="00AB0A2D">
              <w:rPr>
                <w:rFonts w:cs="Times New Roman"/>
                <w:lang w:val="ru-RU"/>
              </w:rPr>
              <w:t xml:space="preserve">Модуль 5. </w:t>
            </w:r>
          </w:p>
          <w:p w:rsidR="002313C1" w:rsidRPr="00AB0A2D" w:rsidRDefault="00AB0A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  <w:lang w:val="ru-RU"/>
              </w:rPr>
            </w:pPr>
            <w:r w:rsidRPr="00AB0A2D">
              <w:rPr>
                <w:rFonts w:cs="Times New Roman"/>
                <w:lang w:val="ru-RU"/>
              </w:rPr>
              <w:t>Коробка передач (механическая часть)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20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AB0A2D">
            <w:pPr>
              <w:jc w:val="center"/>
            </w:pPr>
            <w:r>
              <w:t>2.6</w:t>
            </w:r>
          </w:p>
        </w:tc>
        <w:tc>
          <w:tcPr>
            <w:tcW w:w="4151" w:type="dxa"/>
          </w:tcPr>
          <w:p w:rsidR="002313C1" w:rsidRDefault="00AB0A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Модуль</w:t>
            </w:r>
            <w:proofErr w:type="spellEnd"/>
            <w:r>
              <w:rPr>
                <w:rFonts w:cs="Times New Roman"/>
              </w:rPr>
              <w:t xml:space="preserve"> 6. </w:t>
            </w:r>
          </w:p>
          <w:p w:rsidR="002313C1" w:rsidRDefault="00AB0A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Тормозные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системы</w:t>
            </w:r>
            <w:proofErr w:type="spellEnd"/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16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AB0A2D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4151" w:type="dxa"/>
          </w:tcPr>
          <w:p w:rsidR="002313C1" w:rsidRPr="00AB0A2D" w:rsidRDefault="00AB0A2D">
            <w:pPr>
              <w:tabs>
                <w:tab w:val="left" w:pos="1920"/>
              </w:tabs>
              <w:rPr>
                <w:b/>
                <w:lang w:val="ru-RU"/>
              </w:rPr>
            </w:pPr>
            <w:r w:rsidRPr="00AB0A2D">
              <w:rPr>
                <w:b/>
                <w:lang w:val="ru-RU"/>
              </w:rPr>
              <w:t>Квалификационный экзамен:</w:t>
            </w:r>
          </w:p>
          <w:p w:rsidR="002313C1" w:rsidRPr="00AB0A2D" w:rsidRDefault="00AB0A2D">
            <w:pPr>
              <w:tabs>
                <w:tab w:val="left" w:pos="1920"/>
              </w:tabs>
              <w:rPr>
                <w:b/>
                <w:lang w:val="ru-RU"/>
              </w:rPr>
            </w:pPr>
            <w:r w:rsidRPr="00AB0A2D">
              <w:rPr>
                <w:b/>
                <w:lang w:val="ru-RU"/>
              </w:rPr>
              <w:t>- проверка теоретических знаний;</w:t>
            </w:r>
          </w:p>
          <w:p w:rsidR="002313C1" w:rsidRPr="00AB0A2D" w:rsidRDefault="00AB0A2D">
            <w:pPr>
              <w:tabs>
                <w:tab w:val="left" w:pos="1920"/>
              </w:tabs>
              <w:rPr>
                <w:lang w:val="ru-RU"/>
              </w:rPr>
            </w:pPr>
            <w:r w:rsidRPr="00AB0A2D">
              <w:rPr>
                <w:b/>
                <w:lang w:val="ru-RU"/>
              </w:rPr>
              <w:t>- практическая квалификационная работа (демонстрационный экзамен)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6" w:type="dxa"/>
          </w:tcPr>
          <w:p w:rsidR="002313C1" w:rsidRDefault="002313C1">
            <w:pPr>
              <w:jc w:val="center"/>
              <w:rPr>
                <w:b/>
              </w:rPr>
            </w:pPr>
          </w:p>
          <w:p w:rsidR="002313C1" w:rsidRDefault="00AB0A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Тест</w:t>
            </w:r>
            <w:proofErr w:type="spellEnd"/>
          </w:p>
          <w:p w:rsidR="002313C1" w:rsidRDefault="002313C1">
            <w:pPr>
              <w:jc w:val="center"/>
              <w:rPr>
                <w:b/>
              </w:rPr>
            </w:pPr>
          </w:p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ДЭ</w:t>
            </w:r>
          </w:p>
        </w:tc>
      </w:tr>
      <w:tr w:rsidR="002313C1" w:rsidTr="00AB0A2D">
        <w:trPr>
          <w:trHeight w:val="20"/>
        </w:trPr>
        <w:tc>
          <w:tcPr>
            <w:tcW w:w="522" w:type="dxa"/>
          </w:tcPr>
          <w:p w:rsidR="002313C1" w:rsidRDefault="002313C1"/>
        </w:tc>
        <w:tc>
          <w:tcPr>
            <w:tcW w:w="4151" w:type="dxa"/>
          </w:tcPr>
          <w:p w:rsidR="002313C1" w:rsidRDefault="00AB0A2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91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09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66" w:type="dxa"/>
          </w:tcPr>
          <w:p w:rsidR="002313C1" w:rsidRDefault="002313C1">
            <w:pPr>
              <w:jc w:val="center"/>
              <w:rPr>
                <w:b/>
              </w:rPr>
            </w:pPr>
          </w:p>
        </w:tc>
      </w:tr>
    </w:tbl>
    <w:p w:rsidR="002313C1" w:rsidRDefault="002313C1">
      <w:pPr>
        <w:jc w:val="center"/>
        <w:rPr>
          <w:b/>
        </w:rPr>
      </w:pPr>
    </w:p>
    <w:p w:rsidR="002313C1" w:rsidRDefault="00AB0A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Учебно-тематический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план</w:t>
      </w:r>
      <w:proofErr w:type="spellEnd"/>
      <w:r>
        <w:rPr>
          <w:rFonts w:cs="Times New Roman"/>
          <w:b/>
        </w:rPr>
        <w:t xml:space="preserve"> </w:t>
      </w:r>
    </w:p>
    <w:tbl>
      <w:tblPr>
        <w:tblStyle w:val="afc"/>
        <w:tblW w:w="9493" w:type="dxa"/>
        <w:tblLayout w:type="fixed"/>
        <w:tblLook w:val="0400" w:firstRow="0" w:lastRow="0" w:firstColumn="0" w:lastColumn="0" w:noHBand="0" w:noVBand="1"/>
      </w:tblPr>
      <w:tblGrid>
        <w:gridCol w:w="823"/>
        <w:gridCol w:w="3850"/>
        <w:gridCol w:w="992"/>
        <w:gridCol w:w="993"/>
        <w:gridCol w:w="850"/>
        <w:gridCol w:w="802"/>
        <w:gridCol w:w="1183"/>
      </w:tblGrid>
      <w:tr w:rsidR="002313C1" w:rsidTr="00AB0A2D">
        <w:trPr>
          <w:trHeight w:val="20"/>
        </w:trPr>
        <w:tc>
          <w:tcPr>
            <w:tcW w:w="823" w:type="dxa"/>
            <w:vMerge w:val="restart"/>
          </w:tcPr>
          <w:p w:rsidR="002313C1" w:rsidRDefault="00AB0A2D">
            <w:pPr>
              <w:jc w:val="center"/>
            </w:pPr>
            <w:r>
              <w:t>№</w:t>
            </w:r>
          </w:p>
        </w:tc>
        <w:tc>
          <w:tcPr>
            <w:tcW w:w="3850" w:type="dxa"/>
            <w:vMerge w:val="restart"/>
          </w:tcPr>
          <w:p w:rsidR="002313C1" w:rsidRDefault="00AB0A2D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модулей</w:t>
            </w:r>
            <w:proofErr w:type="spellEnd"/>
          </w:p>
        </w:tc>
        <w:tc>
          <w:tcPr>
            <w:tcW w:w="992" w:type="dxa"/>
            <w:vMerge w:val="restart"/>
          </w:tcPr>
          <w:p w:rsidR="002313C1" w:rsidRDefault="00AB0A2D">
            <w:pPr>
              <w:jc w:val="center"/>
            </w:pPr>
            <w:proofErr w:type="spellStart"/>
            <w:r>
              <w:t>Всего</w:t>
            </w:r>
            <w:proofErr w:type="spellEnd"/>
            <w:r>
              <w:t xml:space="preserve">, </w:t>
            </w:r>
            <w:proofErr w:type="spellStart"/>
            <w:r>
              <w:t>час</w:t>
            </w:r>
            <w:proofErr w:type="spellEnd"/>
            <w:r>
              <w:t>.</w:t>
            </w:r>
          </w:p>
        </w:tc>
        <w:tc>
          <w:tcPr>
            <w:tcW w:w="2645" w:type="dxa"/>
            <w:gridSpan w:val="3"/>
          </w:tcPr>
          <w:p w:rsidR="002313C1" w:rsidRDefault="00AB0A2D">
            <w:pPr>
              <w:jc w:val="center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</w:p>
        </w:tc>
        <w:tc>
          <w:tcPr>
            <w:tcW w:w="1183" w:type="dxa"/>
            <w:vMerge w:val="restart"/>
          </w:tcPr>
          <w:p w:rsidR="002313C1" w:rsidRDefault="00AB0A2D">
            <w:pPr>
              <w:jc w:val="center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  <w:vMerge/>
          </w:tcPr>
          <w:p w:rsidR="002313C1" w:rsidRDefault="00231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50" w:type="dxa"/>
            <w:vMerge/>
          </w:tcPr>
          <w:p w:rsidR="002313C1" w:rsidRDefault="00231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</w:tcPr>
          <w:p w:rsidR="002313C1" w:rsidRDefault="00231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proofErr w:type="spellStart"/>
            <w:r>
              <w:t>лекции</w:t>
            </w:r>
            <w:proofErr w:type="spellEnd"/>
          </w:p>
        </w:tc>
        <w:tc>
          <w:tcPr>
            <w:tcW w:w="850" w:type="dxa"/>
          </w:tcPr>
          <w:p w:rsidR="002313C1" w:rsidRPr="00AB0A2D" w:rsidRDefault="00AB0A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ЛПЗ</w:t>
            </w:r>
          </w:p>
        </w:tc>
        <w:tc>
          <w:tcPr>
            <w:tcW w:w="802" w:type="dxa"/>
          </w:tcPr>
          <w:p w:rsidR="002313C1" w:rsidRPr="00AB0A2D" w:rsidRDefault="00AB0A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</w:t>
            </w:r>
          </w:p>
        </w:tc>
        <w:tc>
          <w:tcPr>
            <w:tcW w:w="1183" w:type="dxa"/>
            <w:vMerge/>
          </w:tcPr>
          <w:p w:rsidR="002313C1" w:rsidRDefault="00231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3850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5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7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Теоретическое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обучение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3" w:type="dxa"/>
          </w:tcPr>
          <w:p w:rsidR="002313C1" w:rsidRDefault="002313C1">
            <w:pPr>
              <w:jc w:val="center"/>
            </w:pP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rPr>
                <w:b/>
                <w:i/>
              </w:rPr>
              <w:t>1.1</w:t>
            </w:r>
          </w:p>
        </w:tc>
        <w:tc>
          <w:tcPr>
            <w:tcW w:w="3850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b/>
                <w:i/>
                <w:lang w:val="ru-RU"/>
              </w:rPr>
              <w:t>Модуль 1. Современные технологии в профессиональной сфере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1.1.1</w:t>
            </w:r>
          </w:p>
        </w:tc>
        <w:tc>
          <w:tcPr>
            <w:tcW w:w="3850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>Современные технологии в сфере обслуживания транспорта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2313C1">
            <w:pPr>
              <w:jc w:val="center"/>
            </w:pP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1.1.2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rPr>
                <w:b/>
                <w:i/>
              </w:rPr>
              <w:lastRenderedPageBreak/>
              <w:t>1.2</w:t>
            </w:r>
          </w:p>
        </w:tc>
        <w:tc>
          <w:tcPr>
            <w:tcW w:w="3850" w:type="dxa"/>
          </w:tcPr>
          <w:p w:rsidR="002313C1" w:rsidRDefault="00AB0A2D">
            <w:r w:rsidRPr="00AB0A2D">
              <w:rPr>
                <w:b/>
                <w:i/>
                <w:lang w:val="ru-RU"/>
              </w:rPr>
              <w:t xml:space="preserve">Модуль 2. Стандарты Ворлдскиллс и спецификация стандартов Ворлдскиллс по компетенции «Ремонт и обслуживание легковых автомобилей». </w:t>
            </w:r>
            <w:proofErr w:type="spellStart"/>
            <w:r>
              <w:rPr>
                <w:b/>
                <w:i/>
              </w:rPr>
              <w:t>Разделы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спецификации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1.2.1</w:t>
            </w:r>
          </w:p>
        </w:tc>
        <w:tc>
          <w:tcPr>
            <w:tcW w:w="3850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>Актуальное техническое описание по компетенции. Спецификация стандарта Ворлдскиллс по компетенции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1.2.3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rPr>
                <w:b/>
                <w:i/>
              </w:rPr>
              <w:t>1.3</w:t>
            </w:r>
          </w:p>
        </w:tc>
        <w:tc>
          <w:tcPr>
            <w:tcW w:w="3850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b/>
                <w:i/>
                <w:lang w:val="ru-RU"/>
              </w:rPr>
              <w:t>Модуль 3. Требования охраны труда и техники безопасности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1.3.1</w:t>
            </w:r>
          </w:p>
        </w:tc>
        <w:tc>
          <w:tcPr>
            <w:tcW w:w="3850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>Требования охраны труда и техники безопасности компетенции «Ремонт и обслуживание легковых автомобилей»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1.3.2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rPr>
                <w:b/>
                <w:i/>
              </w:rPr>
              <w:t>2.</w:t>
            </w:r>
          </w:p>
        </w:tc>
        <w:tc>
          <w:tcPr>
            <w:tcW w:w="3850" w:type="dxa"/>
          </w:tcPr>
          <w:p w:rsidR="002313C1" w:rsidRDefault="00AB0A2D">
            <w:pPr>
              <w:tabs>
                <w:tab w:val="left" w:pos="2130"/>
              </w:tabs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2. </w:t>
            </w:r>
            <w:proofErr w:type="spellStart"/>
            <w:r>
              <w:rPr>
                <w:b/>
              </w:rPr>
              <w:t>Профессиональный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83" w:type="dxa"/>
          </w:tcPr>
          <w:p w:rsidR="002313C1" w:rsidRDefault="002313C1">
            <w:pPr>
              <w:jc w:val="center"/>
            </w:pP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rPr>
                <w:b/>
                <w:i/>
              </w:rPr>
              <w:t>2.1</w:t>
            </w:r>
          </w:p>
        </w:tc>
        <w:tc>
          <w:tcPr>
            <w:tcW w:w="3850" w:type="dxa"/>
          </w:tcPr>
          <w:p w:rsidR="002313C1" w:rsidRDefault="00AB0A2D">
            <w:pPr>
              <w:tabs>
                <w:tab w:val="left" w:pos="2130"/>
              </w:tabs>
              <w:jc w:val="both"/>
            </w:pPr>
            <w:proofErr w:type="spellStart"/>
            <w:r>
              <w:rPr>
                <w:b/>
                <w:i/>
              </w:rPr>
              <w:t>Модуль</w:t>
            </w:r>
            <w:proofErr w:type="spellEnd"/>
            <w:r>
              <w:rPr>
                <w:b/>
                <w:i/>
              </w:rPr>
              <w:t xml:space="preserve"> 1.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Системы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двигателем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2.1.1</w:t>
            </w:r>
          </w:p>
        </w:tc>
        <w:tc>
          <w:tcPr>
            <w:tcW w:w="3850" w:type="dxa"/>
          </w:tcPr>
          <w:p w:rsidR="002313C1" w:rsidRPr="00AB0A2D" w:rsidRDefault="00AB0A2D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AB0A2D">
              <w:rPr>
                <w:lang w:val="ru-RU"/>
              </w:rPr>
              <w:t>Общее устройство систем управления двигателем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2.1.2</w:t>
            </w:r>
          </w:p>
        </w:tc>
        <w:tc>
          <w:tcPr>
            <w:tcW w:w="3850" w:type="dxa"/>
          </w:tcPr>
          <w:p w:rsidR="002313C1" w:rsidRDefault="00AB0A2D">
            <w:pPr>
              <w:tabs>
                <w:tab w:val="left" w:pos="2130"/>
              </w:tabs>
              <w:jc w:val="both"/>
            </w:pPr>
            <w:proofErr w:type="spellStart"/>
            <w:r>
              <w:t>Диагностическое</w:t>
            </w:r>
            <w:proofErr w:type="spellEnd"/>
            <w:r>
              <w:t xml:space="preserve"> </w:t>
            </w:r>
            <w:proofErr w:type="spellStart"/>
            <w:r>
              <w:t>оборудование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2.1.3</w:t>
            </w:r>
          </w:p>
        </w:tc>
        <w:tc>
          <w:tcPr>
            <w:tcW w:w="3850" w:type="dxa"/>
          </w:tcPr>
          <w:p w:rsidR="002313C1" w:rsidRDefault="00AB0A2D">
            <w:pPr>
              <w:tabs>
                <w:tab w:val="left" w:pos="2130"/>
              </w:tabs>
              <w:jc w:val="both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осциллографом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2.1.4</w:t>
            </w:r>
          </w:p>
        </w:tc>
        <w:tc>
          <w:tcPr>
            <w:tcW w:w="3850" w:type="dxa"/>
          </w:tcPr>
          <w:p w:rsidR="002313C1" w:rsidRDefault="00AB0A2D">
            <w:pPr>
              <w:tabs>
                <w:tab w:val="left" w:pos="2130"/>
              </w:tabs>
              <w:jc w:val="both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газоанализатором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2.1.5</w:t>
            </w:r>
          </w:p>
        </w:tc>
        <w:tc>
          <w:tcPr>
            <w:tcW w:w="3850" w:type="dxa"/>
          </w:tcPr>
          <w:p w:rsidR="002313C1" w:rsidRDefault="00AB0A2D">
            <w:pPr>
              <w:tabs>
                <w:tab w:val="left" w:pos="2130"/>
              </w:tabs>
              <w:jc w:val="both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осциллограммами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2.1.6</w:t>
            </w:r>
          </w:p>
        </w:tc>
        <w:tc>
          <w:tcPr>
            <w:tcW w:w="3850" w:type="dxa"/>
          </w:tcPr>
          <w:p w:rsidR="002313C1" w:rsidRPr="00AB0A2D" w:rsidRDefault="00AB0A2D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AB0A2D">
              <w:rPr>
                <w:lang w:val="ru-RU"/>
              </w:rPr>
              <w:t>Работа на симуляторе по диагностике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2.1.7</w:t>
            </w:r>
          </w:p>
        </w:tc>
        <w:tc>
          <w:tcPr>
            <w:tcW w:w="3850" w:type="dxa"/>
          </w:tcPr>
          <w:p w:rsidR="002313C1" w:rsidRPr="00AB0A2D" w:rsidRDefault="00AB0A2D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AB0A2D">
              <w:rPr>
                <w:lang w:val="ru-RU"/>
              </w:rPr>
              <w:t>Поиск неисправностей и их устранение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2.1.8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rPr>
                <w:b/>
                <w:i/>
              </w:rPr>
              <w:t>2.2</w:t>
            </w:r>
          </w:p>
        </w:tc>
        <w:tc>
          <w:tcPr>
            <w:tcW w:w="3850" w:type="dxa"/>
          </w:tcPr>
          <w:p w:rsidR="002313C1" w:rsidRPr="00AB0A2D" w:rsidRDefault="00AB0A2D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AB0A2D">
              <w:rPr>
                <w:b/>
                <w:i/>
                <w:lang w:val="ru-RU"/>
              </w:rPr>
              <w:t xml:space="preserve">Модуль 2. </w:t>
            </w:r>
            <w:r w:rsidRPr="00AB0A2D">
              <w:rPr>
                <w:b/>
                <w:lang w:val="ru-RU"/>
              </w:rPr>
              <w:t>Системы рулевого управления, подвеска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2.2.1</w:t>
            </w:r>
          </w:p>
        </w:tc>
        <w:tc>
          <w:tcPr>
            <w:tcW w:w="3850" w:type="dxa"/>
          </w:tcPr>
          <w:p w:rsidR="002313C1" w:rsidRPr="00AB0A2D" w:rsidRDefault="00AB0A2D" w:rsidP="00AB0A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Times New Roman"/>
                <w:b/>
                <w:lang w:val="ru-RU"/>
              </w:rPr>
            </w:pPr>
            <w:r w:rsidRPr="00AB0A2D">
              <w:rPr>
                <w:rFonts w:cs="Times New Roman"/>
                <w:lang w:val="ru-RU"/>
              </w:rPr>
              <w:t xml:space="preserve">Общие сведения </w:t>
            </w:r>
            <w:r>
              <w:rPr>
                <w:rFonts w:cs="Times New Roman"/>
                <w:lang w:val="ru-RU"/>
              </w:rPr>
              <w:t>и</w:t>
            </w:r>
            <w:r w:rsidRPr="00AB0A2D">
              <w:rPr>
                <w:rFonts w:cs="Times New Roman"/>
                <w:lang w:val="ru-RU"/>
              </w:rPr>
              <w:t xml:space="preserve"> устройство подвески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2.2.2</w:t>
            </w:r>
          </w:p>
        </w:tc>
        <w:tc>
          <w:tcPr>
            <w:tcW w:w="3850" w:type="dxa"/>
          </w:tcPr>
          <w:p w:rsidR="002313C1" w:rsidRPr="00AB0A2D" w:rsidRDefault="00AB0A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Times New Roman"/>
                <w:lang w:val="ru-RU"/>
              </w:rPr>
            </w:pPr>
            <w:r w:rsidRPr="00AB0A2D">
              <w:rPr>
                <w:rFonts w:cs="Times New Roman"/>
                <w:lang w:val="ru-RU"/>
              </w:rPr>
              <w:t>Виды, устройство рулевого управления и элементов подвески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2.2.3</w:t>
            </w:r>
          </w:p>
        </w:tc>
        <w:tc>
          <w:tcPr>
            <w:tcW w:w="3850" w:type="dxa"/>
          </w:tcPr>
          <w:p w:rsidR="002313C1" w:rsidRDefault="00AB0A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Элементы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гашения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колебаний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2.2.4</w:t>
            </w:r>
          </w:p>
        </w:tc>
        <w:tc>
          <w:tcPr>
            <w:tcW w:w="3850" w:type="dxa"/>
          </w:tcPr>
          <w:p w:rsidR="002313C1" w:rsidRDefault="00AB0A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Ступицы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применяемые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подшипники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2.2.5</w:t>
            </w:r>
          </w:p>
        </w:tc>
        <w:tc>
          <w:tcPr>
            <w:tcW w:w="3850" w:type="dxa"/>
          </w:tcPr>
          <w:p w:rsidR="002313C1" w:rsidRPr="00AB0A2D" w:rsidRDefault="00AB0A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Times New Roman"/>
                <w:lang w:val="ru-RU"/>
              </w:rPr>
            </w:pPr>
            <w:r w:rsidRPr="00AB0A2D">
              <w:rPr>
                <w:rFonts w:cs="Times New Roman"/>
                <w:lang w:val="ru-RU"/>
              </w:rPr>
              <w:t>Элементы рулевого управления, установка углов колёс при помощи стенда «Сход-развал 3д»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6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2.2.6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rPr>
                <w:b/>
                <w:i/>
              </w:rPr>
              <w:t>2.3</w:t>
            </w:r>
          </w:p>
        </w:tc>
        <w:tc>
          <w:tcPr>
            <w:tcW w:w="3850" w:type="dxa"/>
          </w:tcPr>
          <w:p w:rsidR="002313C1" w:rsidRPr="00AB0A2D" w:rsidRDefault="00AB0A2D">
            <w:pPr>
              <w:tabs>
                <w:tab w:val="left" w:pos="2130"/>
              </w:tabs>
              <w:jc w:val="both"/>
              <w:rPr>
                <w:b/>
                <w:i/>
                <w:lang w:val="ru-RU"/>
              </w:rPr>
            </w:pPr>
            <w:r w:rsidRPr="00AB0A2D">
              <w:rPr>
                <w:b/>
                <w:i/>
                <w:lang w:val="ru-RU"/>
              </w:rPr>
              <w:t>Модуль 3</w:t>
            </w:r>
          </w:p>
          <w:p w:rsidR="002313C1" w:rsidRPr="00AB0A2D" w:rsidRDefault="00AB0A2D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AB0A2D">
              <w:rPr>
                <w:b/>
                <w:lang w:val="ru-RU"/>
              </w:rPr>
              <w:t>Электрические и электронные системы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lastRenderedPageBreak/>
              <w:t>2.3.1</w:t>
            </w:r>
          </w:p>
        </w:tc>
        <w:tc>
          <w:tcPr>
            <w:tcW w:w="3850" w:type="dxa"/>
          </w:tcPr>
          <w:p w:rsidR="002313C1" w:rsidRPr="00AB0A2D" w:rsidRDefault="00AB0A2D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AB0A2D">
              <w:rPr>
                <w:lang w:val="ru-RU"/>
              </w:rPr>
              <w:t>Электрическая энергия. Источник электрической энергии.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2.3.2</w:t>
            </w:r>
          </w:p>
        </w:tc>
        <w:tc>
          <w:tcPr>
            <w:tcW w:w="3850" w:type="dxa"/>
          </w:tcPr>
          <w:p w:rsidR="002313C1" w:rsidRDefault="00AB0A2D">
            <w:pPr>
              <w:tabs>
                <w:tab w:val="left" w:pos="2130"/>
              </w:tabs>
              <w:jc w:val="both"/>
            </w:pPr>
            <w:r w:rsidRPr="00AB0A2D">
              <w:rPr>
                <w:lang w:val="ru-RU"/>
              </w:rPr>
              <w:t xml:space="preserve">Электрооборудование автомобилей. Общие схемы и электрические цепи.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технической</w:t>
            </w:r>
            <w:proofErr w:type="spellEnd"/>
            <w:r>
              <w:t xml:space="preserve"> </w:t>
            </w:r>
            <w:proofErr w:type="spellStart"/>
            <w:r>
              <w:t>документацией</w:t>
            </w:r>
            <w:proofErr w:type="spellEnd"/>
            <w:r>
              <w:t xml:space="preserve">, </w:t>
            </w:r>
            <w:proofErr w:type="spellStart"/>
            <w:r>
              <w:t>информационными</w:t>
            </w:r>
            <w:proofErr w:type="spellEnd"/>
            <w:r>
              <w:t xml:space="preserve"> </w:t>
            </w:r>
            <w:proofErr w:type="spellStart"/>
            <w:r>
              <w:t>базами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2.3.4</w:t>
            </w:r>
          </w:p>
        </w:tc>
        <w:tc>
          <w:tcPr>
            <w:tcW w:w="3850" w:type="dxa"/>
          </w:tcPr>
          <w:p w:rsidR="002313C1" w:rsidRPr="00AB0A2D" w:rsidRDefault="00AB0A2D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AB0A2D">
              <w:rPr>
                <w:lang w:val="ru-RU"/>
              </w:rPr>
              <w:t>Чтение электрических схем. Работа с диагностическим оборудованием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6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2.3.5</w:t>
            </w:r>
          </w:p>
        </w:tc>
        <w:tc>
          <w:tcPr>
            <w:tcW w:w="3850" w:type="dxa"/>
          </w:tcPr>
          <w:p w:rsidR="002313C1" w:rsidRPr="00AB0A2D" w:rsidRDefault="00AB0A2D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AB0A2D">
              <w:rPr>
                <w:lang w:val="ru-RU"/>
              </w:rPr>
              <w:t xml:space="preserve">Ремонт и техническое обслуживание генератора 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2.3.6</w:t>
            </w:r>
          </w:p>
        </w:tc>
        <w:tc>
          <w:tcPr>
            <w:tcW w:w="3850" w:type="dxa"/>
          </w:tcPr>
          <w:p w:rsidR="002313C1" w:rsidRPr="00AB0A2D" w:rsidRDefault="00AB0A2D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AB0A2D">
              <w:rPr>
                <w:lang w:val="ru-RU"/>
              </w:rPr>
              <w:t>Ремонт и техническое обслуживание стартера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2.3.7</w:t>
            </w:r>
          </w:p>
        </w:tc>
        <w:tc>
          <w:tcPr>
            <w:tcW w:w="3850" w:type="dxa"/>
          </w:tcPr>
          <w:p w:rsidR="002313C1" w:rsidRDefault="00AB0A2D">
            <w:pPr>
              <w:tabs>
                <w:tab w:val="left" w:pos="2130"/>
              </w:tabs>
              <w:jc w:val="both"/>
            </w:pPr>
            <w:proofErr w:type="spellStart"/>
            <w:r>
              <w:t>Обслуживание</w:t>
            </w:r>
            <w:proofErr w:type="spellEnd"/>
            <w:r>
              <w:t xml:space="preserve"> </w:t>
            </w:r>
            <w:proofErr w:type="spellStart"/>
            <w:r>
              <w:t>приборов</w:t>
            </w:r>
            <w:proofErr w:type="spellEnd"/>
            <w:r>
              <w:t xml:space="preserve"> </w:t>
            </w:r>
            <w:proofErr w:type="spellStart"/>
            <w:r>
              <w:t>освещения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2.3.8</w:t>
            </w:r>
          </w:p>
        </w:tc>
        <w:tc>
          <w:tcPr>
            <w:tcW w:w="3850" w:type="dxa"/>
          </w:tcPr>
          <w:p w:rsidR="002313C1" w:rsidRDefault="00AB0A2D">
            <w:pPr>
              <w:tabs>
                <w:tab w:val="left" w:pos="2130"/>
              </w:tabs>
              <w:jc w:val="both"/>
            </w:pPr>
            <w:proofErr w:type="spellStart"/>
            <w:r>
              <w:t>Обслуживание</w:t>
            </w:r>
            <w:proofErr w:type="spellEnd"/>
            <w:r>
              <w:t xml:space="preserve"> </w:t>
            </w:r>
            <w:proofErr w:type="spellStart"/>
            <w:r>
              <w:t>контрольно-измерительных</w:t>
            </w:r>
            <w:proofErr w:type="spellEnd"/>
            <w:r>
              <w:t xml:space="preserve"> </w:t>
            </w:r>
            <w:proofErr w:type="spellStart"/>
            <w:r>
              <w:t>приборов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2.3.9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2.4</w:t>
            </w:r>
          </w:p>
        </w:tc>
        <w:tc>
          <w:tcPr>
            <w:tcW w:w="3850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b/>
                <w:i/>
                <w:lang w:val="ru-RU"/>
              </w:rPr>
              <w:t xml:space="preserve">Модуль 4 </w:t>
            </w:r>
            <w:r w:rsidRPr="00AB0A2D">
              <w:rPr>
                <w:b/>
                <w:lang w:val="ru-RU"/>
              </w:rPr>
              <w:t>Коробка передач (механическая часть)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2.4.1</w:t>
            </w:r>
          </w:p>
        </w:tc>
        <w:tc>
          <w:tcPr>
            <w:tcW w:w="3850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>Коробка переключения передач, виды, устройство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2.4.2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технической</w:t>
            </w:r>
            <w:proofErr w:type="spellEnd"/>
            <w:r>
              <w:t xml:space="preserve"> </w:t>
            </w:r>
            <w:proofErr w:type="spellStart"/>
            <w:r>
              <w:t>документацией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2.4.3</w:t>
            </w:r>
          </w:p>
        </w:tc>
        <w:tc>
          <w:tcPr>
            <w:tcW w:w="3850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>Технологический процесс разборки и сборки КПП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8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2.4.4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измерительным</w:t>
            </w:r>
            <w:proofErr w:type="spellEnd"/>
            <w:r>
              <w:t xml:space="preserve"> </w:t>
            </w:r>
            <w:proofErr w:type="spellStart"/>
            <w:r>
              <w:t>инструментом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2.4.5</w:t>
            </w:r>
          </w:p>
        </w:tc>
        <w:tc>
          <w:tcPr>
            <w:tcW w:w="3850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>Регулировочные работы и ремонтные работы с КПП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6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2.4.6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2.5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Двигатель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механическая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2.5.1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Общие</w:t>
            </w:r>
            <w:proofErr w:type="spellEnd"/>
            <w:r>
              <w:t xml:space="preserve"> </w:t>
            </w: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двигателях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2.5.2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технической</w:t>
            </w:r>
            <w:proofErr w:type="spellEnd"/>
            <w:r>
              <w:t xml:space="preserve"> </w:t>
            </w:r>
            <w:proofErr w:type="spellStart"/>
            <w:r>
              <w:t>документацией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2.5.3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Разборка</w:t>
            </w:r>
            <w:proofErr w:type="spellEnd"/>
            <w:r>
              <w:t xml:space="preserve"> и </w:t>
            </w:r>
            <w:proofErr w:type="spellStart"/>
            <w:r>
              <w:t>сборка</w:t>
            </w:r>
            <w:proofErr w:type="spellEnd"/>
            <w:r>
              <w:t xml:space="preserve"> </w:t>
            </w:r>
            <w:proofErr w:type="spellStart"/>
            <w:r>
              <w:t>двигателя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2.5.4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измерительным</w:t>
            </w:r>
            <w:proofErr w:type="spellEnd"/>
            <w:r>
              <w:t xml:space="preserve"> </w:t>
            </w:r>
            <w:proofErr w:type="spellStart"/>
            <w:r>
              <w:t>инструментом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2.5.5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измерительных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2.5.6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Измерение</w:t>
            </w:r>
            <w:proofErr w:type="spellEnd"/>
            <w:r>
              <w:t xml:space="preserve"> </w:t>
            </w:r>
            <w:proofErr w:type="spellStart"/>
            <w:r>
              <w:t>блока</w:t>
            </w:r>
            <w:proofErr w:type="spellEnd"/>
            <w:r>
              <w:t xml:space="preserve"> </w:t>
            </w:r>
            <w:proofErr w:type="spellStart"/>
            <w:r>
              <w:t>цилиндров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2.5.7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Разборка</w:t>
            </w:r>
            <w:proofErr w:type="spellEnd"/>
            <w:r>
              <w:t xml:space="preserve"> </w:t>
            </w:r>
            <w:proofErr w:type="spellStart"/>
            <w:r>
              <w:t>головки</w:t>
            </w:r>
            <w:proofErr w:type="spellEnd"/>
            <w:r>
              <w:t xml:space="preserve"> </w:t>
            </w:r>
            <w:proofErr w:type="spellStart"/>
            <w:r>
              <w:t>блока</w:t>
            </w:r>
            <w:proofErr w:type="spellEnd"/>
            <w:r>
              <w:t xml:space="preserve"> </w:t>
            </w:r>
            <w:proofErr w:type="spellStart"/>
            <w:r>
              <w:t>цилиндров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2.5.9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Деффектовка</w:t>
            </w:r>
            <w:proofErr w:type="spellEnd"/>
            <w:r>
              <w:t xml:space="preserve"> </w:t>
            </w:r>
            <w:proofErr w:type="spellStart"/>
            <w:r>
              <w:t>деталей</w:t>
            </w:r>
            <w:proofErr w:type="spellEnd"/>
            <w:r>
              <w:t xml:space="preserve"> </w:t>
            </w:r>
            <w:proofErr w:type="spellStart"/>
            <w:r>
              <w:t>двигателя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2.5.9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2.6</w:t>
            </w:r>
          </w:p>
        </w:tc>
        <w:tc>
          <w:tcPr>
            <w:tcW w:w="3850" w:type="dxa"/>
          </w:tcPr>
          <w:p w:rsidR="002313C1" w:rsidRDefault="00AB0A2D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Модуль</w:t>
            </w:r>
            <w:proofErr w:type="spellEnd"/>
            <w:r>
              <w:rPr>
                <w:b/>
                <w:i/>
              </w:rPr>
              <w:t xml:space="preserve"> 6 </w:t>
            </w:r>
          </w:p>
          <w:p w:rsidR="002313C1" w:rsidRDefault="00AB0A2D">
            <w:proofErr w:type="spellStart"/>
            <w:r>
              <w:rPr>
                <w:b/>
              </w:rPr>
              <w:t>Тормозные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системы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2.6.1</w:t>
            </w:r>
          </w:p>
        </w:tc>
        <w:tc>
          <w:tcPr>
            <w:tcW w:w="3850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>Общие сведения о тормозных механизмах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2.6.2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Тормозная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с </w:t>
            </w:r>
            <w:proofErr w:type="spellStart"/>
            <w:r>
              <w:t>гидроприводом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6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lastRenderedPageBreak/>
              <w:t>2.6.3</w:t>
            </w:r>
          </w:p>
        </w:tc>
        <w:tc>
          <w:tcPr>
            <w:tcW w:w="3850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>Использование измерительного и диагностического оборудования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6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2.6.4</w:t>
            </w:r>
          </w:p>
        </w:tc>
        <w:tc>
          <w:tcPr>
            <w:tcW w:w="3850" w:type="dxa"/>
          </w:tcPr>
          <w:p w:rsidR="002313C1" w:rsidRDefault="00AB0A2D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rPr>
                <w:b/>
                <w:i/>
              </w:rPr>
              <w:t>3</w:t>
            </w:r>
          </w:p>
        </w:tc>
        <w:tc>
          <w:tcPr>
            <w:tcW w:w="3850" w:type="dxa"/>
          </w:tcPr>
          <w:p w:rsidR="002313C1" w:rsidRDefault="00AB0A2D">
            <w:pPr>
              <w:tabs>
                <w:tab w:val="left" w:pos="1920"/>
              </w:tabs>
              <w:jc w:val="both"/>
            </w:pPr>
            <w:proofErr w:type="spellStart"/>
            <w:r>
              <w:rPr>
                <w:b/>
                <w:i/>
              </w:rPr>
              <w:t>Квалификационный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экзамен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Тест</w:t>
            </w:r>
            <w:proofErr w:type="spellEnd"/>
          </w:p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ДЭ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3.1</w:t>
            </w:r>
          </w:p>
        </w:tc>
        <w:tc>
          <w:tcPr>
            <w:tcW w:w="3850" w:type="dxa"/>
          </w:tcPr>
          <w:p w:rsidR="002313C1" w:rsidRDefault="00AB0A2D">
            <w:pPr>
              <w:tabs>
                <w:tab w:val="left" w:pos="1920"/>
              </w:tabs>
            </w:pP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теоретических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2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proofErr w:type="spellStart"/>
            <w:r>
              <w:t>Тест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AB0A2D">
            <w:pPr>
              <w:jc w:val="center"/>
            </w:pPr>
            <w:r>
              <w:t>3.2</w:t>
            </w:r>
          </w:p>
        </w:tc>
        <w:tc>
          <w:tcPr>
            <w:tcW w:w="3850" w:type="dxa"/>
          </w:tcPr>
          <w:p w:rsidR="002313C1" w:rsidRPr="00AB0A2D" w:rsidRDefault="00AB0A2D">
            <w:pPr>
              <w:tabs>
                <w:tab w:val="left" w:pos="1920"/>
              </w:tabs>
              <w:rPr>
                <w:lang w:val="ru-RU"/>
              </w:rPr>
            </w:pPr>
            <w:r w:rsidRPr="00AB0A2D">
              <w:rPr>
                <w:lang w:val="ru-RU"/>
              </w:rPr>
              <w:t>Практическая квалификационная работа: демонстрационный экзамен по компетенции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</w:pPr>
            <w:r>
              <w:t>8</w:t>
            </w:r>
          </w:p>
        </w:tc>
        <w:tc>
          <w:tcPr>
            <w:tcW w:w="1183" w:type="dxa"/>
          </w:tcPr>
          <w:p w:rsidR="002313C1" w:rsidRDefault="00AB0A2D">
            <w:pPr>
              <w:jc w:val="center"/>
            </w:pPr>
            <w:r>
              <w:t>ДЭ</w:t>
            </w:r>
          </w:p>
        </w:tc>
      </w:tr>
      <w:tr w:rsidR="002313C1" w:rsidTr="00AB0A2D">
        <w:trPr>
          <w:trHeight w:val="20"/>
        </w:trPr>
        <w:tc>
          <w:tcPr>
            <w:tcW w:w="823" w:type="dxa"/>
          </w:tcPr>
          <w:p w:rsidR="002313C1" w:rsidRDefault="002313C1"/>
        </w:tc>
        <w:tc>
          <w:tcPr>
            <w:tcW w:w="3850" w:type="dxa"/>
          </w:tcPr>
          <w:p w:rsidR="002313C1" w:rsidRDefault="00AB0A2D">
            <w:pPr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93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802" w:type="dxa"/>
          </w:tcPr>
          <w:p w:rsidR="002313C1" w:rsidRDefault="00AB0A2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83" w:type="dxa"/>
          </w:tcPr>
          <w:p w:rsidR="002313C1" w:rsidRDefault="002313C1"/>
        </w:tc>
      </w:tr>
    </w:tbl>
    <w:p w:rsidR="002313C1" w:rsidRDefault="002313C1">
      <w:pPr>
        <w:widowControl w:val="0"/>
        <w:jc w:val="both"/>
      </w:pPr>
    </w:p>
    <w:p w:rsidR="002313C1" w:rsidRDefault="00AB0A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Учебная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программа</w:t>
      </w:r>
      <w:proofErr w:type="spellEnd"/>
    </w:p>
    <w:p w:rsidR="002313C1" w:rsidRDefault="002313C1">
      <w:pPr>
        <w:jc w:val="center"/>
        <w:rPr>
          <w:b/>
        </w:rPr>
      </w:pPr>
    </w:p>
    <w:p w:rsidR="002313C1" w:rsidRDefault="00AB0A2D">
      <w:pPr>
        <w:rPr>
          <w:b/>
        </w:rPr>
      </w:pPr>
      <w:proofErr w:type="spellStart"/>
      <w:r>
        <w:rPr>
          <w:b/>
        </w:rPr>
        <w:t>Теоретическое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обучение</w:t>
      </w:r>
      <w:proofErr w:type="spellEnd"/>
    </w:p>
    <w:p w:rsidR="002313C1" w:rsidRDefault="00AB0A2D">
      <w:pPr>
        <w:tabs>
          <w:tab w:val="left" w:pos="11340"/>
        </w:tabs>
        <w:ind w:right="283"/>
        <w:jc w:val="both"/>
        <w:rPr>
          <w:b/>
        </w:rPr>
      </w:pPr>
      <w:proofErr w:type="spellStart"/>
      <w:r>
        <w:rPr>
          <w:b/>
        </w:rPr>
        <w:t>Модуль</w:t>
      </w:r>
      <w:proofErr w:type="spellEnd"/>
      <w:r>
        <w:rPr>
          <w:b/>
        </w:rPr>
        <w:t xml:space="preserve"> 1. </w:t>
      </w:r>
      <w:proofErr w:type="spellStart"/>
      <w:r>
        <w:rPr>
          <w:b/>
        </w:rPr>
        <w:t>Современные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профессиональные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технологии</w:t>
      </w:r>
      <w:proofErr w:type="spellEnd"/>
    </w:p>
    <w:p w:rsidR="002313C1" w:rsidRDefault="00AB0A2D">
      <w:pPr>
        <w:tabs>
          <w:tab w:val="left" w:pos="11340"/>
        </w:tabs>
        <w:ind w:right="283"/>
        <w:jc w:val="both"/>
      </w:pPr>
      <w:proofErr w:type="spellStart"/>
      <w:r>
        <w:t>Лекция</w:t>
      </w:r>
      <w:proofErr w:type="spellEnd"/>
      <w:r>
        <w:t xml:space="preserve">. </w:t>
      </w:r>
      <w:proofErr w:type="spellStart"/>
      <w:r>
        <w:t>Современные</w:t>
      </w:r>
      <w:proofErr w:type="spellEnd"/>
      <w:r>
        <w:t xml:space="preserve"> </w:t>
      </w:r>
      <w:proofErr w:type="spellStart"/>
      <w:r>
        <w:t>профессиональные</w:t>
      </w:r>
      <w:proofErr w:type="spellEnd"/>
      <w:r>
        <w:t xml:space="preserve"> </w:t>
      </w:r>
      <w:proofErr w:type="spellStart"/>
      <w:r>
        <w:t>технологии</w:t>
      </w:r>
      <w:proofErr w:type="spellEnd"/>
    </w:p>
    <w:p w:rsidR="002313C1" w:rsidRPr="00AB0A2D" w:rsidRDefault="00AB0A2D">
      <w:pPr>
        <w:tabs>
          <w:tab w:val="left" w:pos="11340"/>
        </w:tabs>
        <w:ind w:right="283"/>
        <w:jc w:val="both"/>
        <w:rPr>
          <w:b/>
          <w:lang w:val="ru-RU"/>
        </w:rPr>
      </w:pPr>
      <w:r w:rsidRPr="00AB0A2D">
        <w:rPr>
          <w:b/>
          <w:lang w:val="ru-RU"/>
        </w:rPr>
        <w:t>Модуль 2. Стандарты Ворлдскиллс и спецификация стандартов Ворлдскиллс по компетенции «Ремонт и обслуживание легковых автомобилей». Разделы спецификации</w:t>
      </w:r>
    </w:p>
    <w:p w:rsidR="002313C1" w:rsidRPr="00AB0A2D" w:rsidRDefault="00AB0A2D">
      <w:pPr>
        <w:tabs>
          <w:tab w:val="left" w:pos="11340"/>
        </w:tabs>
        <w:ind w:right="283"/>
        <w:jc w:val="both"/>
        <w:rPr>
          <w:lang w:val="ru-RU"/>
        </w:rPr>
      </w:pPr>
      <w:r w:rsidRPr="00AB0A2D">
        <w:rPr>
          <w:lang w:val="ru-RU"/>
        </w:rPr>
        <w:t xml:space="preserve">Лекция. История, современное состояние и перспективы движения </w:t>
      </w:r>
      <w:r>
        <w:t>WorldSkills</w:t>
      </w:r>
      <w:r w:rsidRPr="00AB0A2D">
        <w:rPr>
          <w:lang w:val="ru-RU"/>
        </w:rPr>
        <w:t xml:space="preserve"> </w:t>
      </w:r>
      <w:r>
        <w:t>International</w:t>
      </w:r>
      <w:r w:rsidRPr="00AB0A2D">
        <w:rPr>
          <w:lang w:val="ru-RU"/>
        </w:rPr>
        <w:t xml:space="preserve"> (</w:t>
      </w:r>
      <w:r>
        <w:t>WSI</w:t>
      </w:r>
      <w:r w:rsidRPr="00AB0A2D">
        <w:rPr>
          <w:lang w:val="ru-RU"/>
        </w:rPr>
        <w:t>) и Ворлдскиллс Россия («Молодые профессионалы»)</w:t>
      </w:r>
    </w:p>
    <w:p w:rsidR="002313C1" w:rsidRPr="00AB0A2D" w:rsidRDefault="00AB0A2D">
      <w:pPr>
        <w:tabs>
          <w:tab w:val="left" w:pos="11340"/>
        </w:tabs>
        <w:ind w:right="283"/>
        <w:jc w:val="both"/>
        <w:rPr>
          <w:lang w:val="ru-RU"/>
        </w:rPr>
      </w:pPr>
      <w:r w:rsidRPr="00AB0A2D">
        <w:rPr>
          <w:lang w:val="ru-RU"/>
        </w:rPr>
        <w:t>Лекция. Актуальное техническое описание по компетенции. Спецификация стандарта Ворлдскиллс по компетенции</w:t>
      </w:r>
    </w:p>
    <w:p w:rsidR="002313C1" w:rsidRPr="00AB0A2D" w:rsidRDefault="00AB0A2D">
      <w:pPr>
        <w:tabs>
          <w:tab w:val="left" w:pos="11340"/>
        </w:tabs>
        <w:ind w:right="283"/>
        <w:jc w:val="both"/>
        <w:rPr>
          <w:b/>
          <w:lang w:val="ru-RU"/>
        </w:rPr>
      </w:pPr>
      <w:r w:rsidRPr="00AB0A2D">
        <w:rPr>
          <w:b/>
          <w:lang w:val="ru-RU"/>
        </w:rPr>
        <w:t>Тема 3. Требования охраны труда и техники безопасности</w:t>
      </w:r>
    </w:p>
    <w:p w:rsidR="002313C1" w:rsidRPr="00AB0A2D" w:rsidRDefault="00AB0A2D">
      <w:pPr>
        <w:tabs>
          <w:tab w:val="left" w:pos="11340"/>
        </w:tabs>
        <w:ind w:right="283"/>
        <w:jc w:val="both"/>
        <w:rPr>
          <w:lang w:val="ru-RU"/>
        </w:rPr>
      </w:pPr>
      <w:r w:rsidRPr="00AB0A2D">
        <w:rPr>
          <w:lang w:val="ru-RU"/>
        </w:rPr>
        <w:t>Лекция. Общие требования охраны труда. Требования охраны труда перед началом работы и во время работы</w:t>
      </w:r>
    </w:p>
    <w:p w:rsidR="002313C1" w:rsidRPr="00AB0A2D" w:rsidRDefault="00AB0A2D">
      <w:pPr>
        <w:rPr>
          <w:b/>
          <w:lang w:val="ru-RU"/>
        </w:rPr>
      </w:pPr>
      <w:r w:rsidRPr="00AB0A2D">
        <w:rPr>
          <w:b/>
          <w:lang w:val="ru-RU"/>
        </w:rPr>
        <w:t>Профессиональный курс</w:t>
      </w:r>
    </w:p>
    <w:p w:rsidR="002313C1" w:rsidRPr="00AB0A2D" w:rsidRDefault="00AB0A2D">
      <w:pPr>
        <w:jc w:val="both"/>
        <w:rPr>
          <w:b/>
          <w:lang w:val="ru-RU"/>
        </w:rPr>
      </w:pPr>
      <w:r w:rsidRPr="00AB0A2D">
        <w:rPr>
          <w:b/>
          <w:lang w:val="ru-RU"/>
        </w:rPr>
        <w:t>Модуль 1.  Системы управления двигателем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Тема 2.1.1 - Диагностика систем управления двигателя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Лекция 1 - Общее устройство систем управления двигателем.</w:t>
      </w:r>
    </w:p>
    <w:p w:rsidR="002313C1" w:rsidRDefault="00AB0A2D">
      <w:pPr>
        <w:jc w:val="both"/>
      </w:pPr>
      <w:proofErr w:type="spellStart"/>
      <w:r>
        <w:t>Вопросы</w:t>
      </w:r>
      <w:proofErr w:type="spellEnd"/>
      <w:r>
        <w:t xml:space="preserve">, </w:t>
      </w:r>
      <w:proofErr w:type="spellStart"/>
      <w:r>
        <w:t>выносимые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>:</w:t>
      </w:r>
    </w:p>
    <w:p w:rsidR="002313C1" w:rsidRDefault="00AB0A2D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Системы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управления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двигателем</w:t>
      </w:r>
      <w:proofErr w:type="spellEnd"/>
      <w:r>
        <w:rPr>
          <w:rFonts w:cs="Times New Roman"/>
        </w:rPr>
        <w:t>;</w:t>
      </w:r>
    </w:p>
    <w:p w:rsidR="002313C1" w:rsidRDefault="00AB0A2D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Устройство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управления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двигателя</w:t>
      </w:r>
      <w:proofErr w:type="spellEnd"/>
      <w:r>
        <w:rPr>
          <w:rFonts w:cs="Times New Roman"/>
        </w:rPr>
        <w:t>.</w:t>
      </w:r>
    </w:p>
    <w:p w:rsidR="002313C1" w:rsidRDefault="00AB0A2D">
      <w:pPr>
        <w:jc w:val="both"/>
      </w:pPr>
      <w:proofErr w:type="spellStart"/>
      <w:r>
        <w:t>Тема</w:t>
      </w:r>
      <w:proofErr w:type="spellEnd"/>
      <w:r>
        <w:t xml:space="preserve"> 2.1.2 - </w:t>
      </w:r>
      <w:proofErr w:type="spellStart"/>
      <w:r>
        <w:t>Диагностическое</w:t>
      </w:r>
      <w:proofErr w:type="spellEnd"/>
      <w:r>
        <w:t xml:space="preserve"> </w:t>
      </w:r>
      <w:proofErr w:type="spellStart"/>
      <w:r>
        <w:t>оборудование</w:t>
      </w:r>
      <w:proofErr w:type="spellEnd"/>
      <w:r>
        <w:t>.</w:t>
      </w:r>
    </w:p>
    <w:p w:rsidR="002313C1" w:rsidRDefault="00AB0A2D">
      <w:pPr>
        <w:jc w:val="both"/>
      </w:pPr>
      <w:proofErr w:type="spellStart"/>
      <w:r>
        <w:t>Вопросы</w:t>
      </w:r>
      <w:proofErr w:type="spellEnd"/>
      <w:r>
        <w:t xml:space="preserve">, </w:t>
      </w:r>
      <w:proofErr w:type="spellStart"/>
      <w:r>
        <w:t>выносимые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>:</w:t>
      </w:r>
    </w:p>
    <w:p w:rsidR="002313C1" w:rsidRDefault="00AB0A2D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диагностического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оборудования</w:t>
      </w:r>
      <w:proofErr w:type="spellEnd"/>
      <w:r>
        <w:rPr>
          <w:rFonts w:cs="Times New Roman"/>
        </w:rPr>
        <w:t>;</w:t>
      </w:r>
    </w:p>
    <w:p w:rsidR="002313C1" w:rsidRDefault="00AB0A2D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Принцип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диагностического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оборудования</w:t>
      </w:r>
      <w:proofErr w:type="spellEnd"/>
      <w:r>
        <w:rPr>
          <w:rFonts w:cs="Times New Roman"/>
        </w:rPr>
        <w:t>;</w:t>
      </w:r>
    </w:p>
    <w:p w:rsidR="002313C1" w:rsidRPr="00AB0A2D" w:rsidRDefault="00AB0A2D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Современные требования к диагностическому оборудованию.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Практические занятия 2.1.3 -2.17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Работа с диагностическим сканером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Работа с осциллографом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Работа с газоанализатором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Работа с осциллограммами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Работа на симуляторе по диагностике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Поиск неисправностей в системе зажигания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Поиск неисправностей в системе питания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Поиск неисправностей в питании бортовой сети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 xml:space="preserve">- Работа датчика коленчатого вала и распределительного вала, кислородного </w:t>
      </w:r>
      <w:proofErr w:type="gramStart"/>
      <w:r w:rsidRPr="00AB0A2D">
        <w:rPr>
          <w:lang w:val="ru-RU"/>
        </w:rPr>
        <w:t>датчика,  датчика</w:t>
      </w:r>
      <w:proofErr w:type="gramEnd"/>
      <w:r w:rsidRPr="00AB0A2D">
        <w:rPr>
          <w:lang w:val="ru-RU"/>
        </w:rPr>
        <w:t xml:space="preserve"> мгновенного расхода воздуха</w:t>
      </w:r>
    </w:p>
    <w:p w:rsidR="002313C1" w:rsidRPr="00AB0A2D" w:rsidRDefault="00AB0A2D">
      <w:pPr>
        <w:jc w:val="both"/>
        <w:rPr>
          <w:b/>
          <w:lang w:val="ru-RU"/>
        </w:rPr>
      </w:pPr>
      <w:r w:rsidRPr="00AB0A2D">
        <w:rPr>
          <w:b/>
          <w:lang w:val="ru-RU"/>
        </w:rPr>
        <w:t xml:space="preserve">Модуль 2. Системы рулевого управления, подвеска 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Тема 2.2.1 - Подвеска и рулевое управление</w:t>
      </w:r>
    </w:p>
    <w:p w:rsidR="002313C1" w:rsidRDefault="00AB0A2D">
      <w:pPr>
        <w:jc w:val="both"/>
      </w:pPr>
      <w:proofErr w:type="spellStart"/>
      <w:r>
        <w:t>Вопросы</w:t>
      </w:r>
      <w:proofErr w:type="spellEnd"/>
      <w:r>
        <w:t xml:space="preserve">, </w:t>
      </w:r>
      <w:proofErr w:type="spellStart"/>
      <w:r>
        <w:t>выносимые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>:</w:t>
      </w:r>
    </w:p>
    <w:p w:rsidR="002313C1" w:rsidRDefault="00AB0A2D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lastRenderedPageBreak/>
        <w:t>Основные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подвесок</w:t>
      </w:r>
      <w:proofErr w:type="spellEnd"/>
      <w:r>
        <w:rPr>
          <w:rFonts w:cs="Times New Roman"/>
        </w:rPr>
        <w:t>;</w:t>
      </w:r>
    </w:p>
    <w:p w:rsidR="002313C1" w:rsidRDefault="00AB0A2D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Подвески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современных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легковых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автомобилей</w:t>
      </w:r>
      <w:proofErr w:type="spellEnd"/>
      <w:r>
        <w:rPr>
          <w:rFonts w:cs="Times New Roman"/>
        </w:rPr>
        <w:t>;</w:t>
      </w:r>
    </w:p>
    <w:p w:rsidR="002313C1" w:rsidRDefault="00AB0A2D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Подвеска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Макфирсен</w:t>
      </w:r>
      <w:proofErr w:type="spellEnd"/>
      <w:r>
        <w:rPr>
          <w:rFonts w:cs="Times New Roman"/>
        </w:rPr>
        <w:t>».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Тема 2.2.2 - Виды, устройство рулевого управления и элементов подвески.</w:t>
      </w:r>
    </w:p>
    <w:p w:rsidR="002313C1" w:rsidRDefault="00AB0A2D">
      <w:pPr>
        <w:jc w:val="both"/>
      </w:pPr>
      <w:proofErr w:type="spellStart"/>
      <w:r>
        <w:t>Вопросы</w:t>
      </w:r>
      <w:proofErr w:type="spellEnd"/>
      <w:r>
        <w:t xml:space="preserve">, </w:t>
      </w:r>
      <w:proofErr w:type="spellStart"/>
      <w:r>
        <w:t>выносимые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>:</w:t>
      </w:r>
    </w:p>
    <w:p w:rsidR="002313C1" w:rsidRPr="00AB0A2D" w:rsidRDefault="00AB0A2D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Основные виды рулевого управления на легковых автомобилях;</w:t>
      </w:r>
    </w:p>
    <w:p w:rsidR="002313C1" w:rsidRDefault="00AB0A2D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рулевых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реек</w:t>
      </w:r>
      <w:proofErr w:type="spellEnd"/>
      <w:r>
        <w:rPr>
          <w:rFonts w:cs="Times New Roman"/>
        </w:rPr>
        <w:t>;</w:t>
      </w:r>
    </w:p>
    <w:p w:rsidR="002313C1" w:rsidRDefault="00AB0A2D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Основные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элементы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подвески</w:t>
      </w:r>
      <w:proofErr w:type="spellEnd"/>
      <w:r>
        <w:rPr>
          <w:rFonts w:cs="Times New Roman"/>
        </w:rPr>
        <w:t>;</w:t>
      </w:r>
    </w:p>
    <w:p w:rsidR="002313C1" w:rsidRDefault="00AB0A2D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Работа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подвески</w:t>
      </w:r>
      <w:proofErr w:type="spellEnd"/>
      <w:r>
        <w:rPr>
          <w:rFonts w:cs="Times New Roman"/>
        </w:rPr>
        <w:t>.</w:t>
      </w:r>
    </w:p>
    <w:p w:rsidR="002313C1" w:rsidRDefault="00AB0A2D">
      <w:pPr>
        <w:jc w:val="both"/>
      </w:pPr>
      <w:proofErr w:type="spellStart"/>
      <w:r>
        <w:t>Практические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 2.2.3 – 2.2.5</w:t>
      </w:r>
    </w:p>
    <w:p w:rsidR="002313C1" w:rsidRDefault="00AB0A2D">
      <w:pPr>
        <w:jc w:val="both"/>
      </w:pPr>
      <w:r>
        <w:t xml:space="preserve"> -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устройство</w:t>
      </w:r>
      <w:proofErr w:type="spellEnd"/>
      <w:r>
        <w:t xml:space="preserve"> </w:t>
      </w:r>
      <w:proofErr w:type="spellStart"/>
      <w:r>
        <w:t>подвески</w:t>
      </w:r>
      <w:proofErr w:type="spellEnd"/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 xml:space="preserve">- Оборудование, работа и техника безопасности при работе с ним 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Элементы гашения колебаний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Упругие элементы (пружины, рессоры, торсионы)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Шарнирные элементы. Элементы крепления деталей, узлов и агрегатов подвески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Направляющие элементы (продольные и поперечные рычаги)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Ступицы, применяемые подшипники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Элементы рулевого управления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Установка углов колёс</w:t>
      </w:r>
    </w:p>
    <w:p w:rsidR="002313C1" w:rsidRPr="00AB0A2D" w:rsidRDefault="00AB0A2D">
      <w:pPr>
        <w:jc w:val="both"/>
        <w:rPr>
          <w:b/>
          <w:lang w:val="ru-RU"/>
        </w:rPr>
      </w:pPr>
      <w:r w:rsidRPr="00AB0A2D">
        <w:rPr>
          <w:b/>
          <w:lang w:val="ru-RU"/>
        </w:rPr>
        <w:t>Модуль 3. Электрические и электронные системы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Тема 2.3.1 - Электрические и электронные системы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Лекция 1 - Электрическая энергия. Источник электрической энергии.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Вопросы, выносимые на занятие:</w:t>
      </w:r>
    </w:p>
    <w:p w:rsidR="002313C1" w:rsidRDefault="00AB0A2D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Понятие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электрическая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энергия</w:t>
      </w:r>
      <w:proofErr w:type="spellEnd"/>
      <w:r>
        <w:rPr>
          <w:rFonts w:cs="Times New Roman"/>
        </w:rPr>
        <w:t>»;</w:t>
      </w:r>
    </w:p>
    <w:p w:rsidR="002313C1" w:rsidRDefault="00AB0A2D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Основные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источники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электрической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энергии</w:t>
      </w:r>
      <w:proofErr w:type="spellEnd"/>
      <w:r>
        <w:rPr>
          <w:rFonts w:cs="Times New Roman"/>
        </w:rPr>
        <w:t>.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Тема 2.3.2 Электрооборудование автомобилей. Общие схемы и электрические цепи.</w:t>
      </w:r>
    </w:p>
    <w:p w:rsidR="002313C1" w:rsidRDefault="00AB0A2D">
      <w:pPr>
        <w:jc w:val="both"/>
      </w:pPr>
      <w:proofErr w:type="spellStart"/>
      <w:r>
        <w:t>Вопросы</w:t>
      </w:r>
      <w:proofErr w:type="spellEnd"/>
      <w:r>
        <w:t xml:space="preserve">, </w:t>
      </w:r>
      <w:proofErr w:type="spellStart"/>
      <w:r>
        <w:t>выносимые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>:</w:t>
      </w:r>
    </w:p>
    <w:p w:rsidR="002313C1" w:rsidRDefault="00AB0A2D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Электрооборудование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современных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автомобилей</w:t>
      </w:r>
      <w:proofErr w:type="spellEnd"/>
      <w:r>
        <w:rPr>
          <w:rFonts w:cs="Times New Roman"/>
        </w:rPr>
        <w:t>;</w:t>
      </w:r>
    </w:p>
    <w:p w:rsidR="002313C1" w:rsidRPr="00AB0A2D" w:rsidRDefault="00AB0A2D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Электрические цепи современных автомобилей и их особенности.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Практические занятия 2.3.4 – 2.3.8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Работа с технической документацией, информационными базами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Чтение электрических схем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Работа с диагностическим оборудованием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Ремонт жгутов и разъемов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Поиск неисправностей электропроводки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 xml:space="preserve">- Ремонт и техническое обслуживание генератора, 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Ремонт и техническое обслуживание стартера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 xml:space="preserve">- Обслуживание приборов освещения 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Обслуживание контрольно-измерительных приборов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Проверка технического состояния реле</w:t>
      </w:r>
    </w:p>
    <w:p w:rsidR="002313C1" w:rsidRPr="00AB0A2D" w:rsidRDefault="00AB0A2D">
      <w:pPr>
        <w:jc w:val="both"/>
        <w:rPr>
          <w:b/>
          <w:lang w:val="ru-RU"/>
        </w:rPr>
      </w:pPr>
      <w:r w:rsidRPr="00AB0A2D">
        <w:rPr>
          <w:b/>
          <w:lang w:val="ru-RU"/>
        </w:rPr>
        <w:t>Модуль 4. Коробка передач (механическая часть)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Тема 2.4.1Коробка переключения передач, виды, устройство.</w:t>
      </w:r>
    </w:p>
    <w:p w:rsidR="002313C1" w:rsidRDefault="00AB0A2D">
      <w:pPr>
        <w:jc w:val="both"/>
      </w:pPr>
      <w:proofErr w:type="spellStart"/>
      <w:r>
        <w:t>Вопросы</w:t>
      </w:r>
      <w:proofErr w:type="spellEnd"/>
      <w:r>
        <w:t xml:space="preserve">, </w:t>
      </w:r>
      <w:proofErr w:type="spellStart"/>
      <w:r>
        <w:t>выносимые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>:</w:t>
      </w:r>
    </w:p>
    <w:p w:rsidR="002313C1" w:rsidRPr="00AB0A2D" w:rsidRDefault="00AB0A2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Основные виды КПП, применяемые на современных легковых автомобилях;</w:t>
      </w:r>
    </w:p>
    <w:p w:rsidR="002313C1" w:rsidRPr="00AB0A2D" w:rsidRDefault="00AB0A2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Особенности устройства отдельных видов КПП;</w:t>
      </w:r>
    </w:p>
    <w:p w:rsidR="002313C1" w:rsidRDefault="00AB0A2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Устройство</w:t>
      </w:r>
      <w:proofErr w:type="spellEnd"/>
      <w:r>
        <w:rPr>
          <w:rFonts w:cs="Times New Roman"/>
        </w:rPr>
        <w:t xml:space="preserve"> КПП.</w:t>
      </w:r>
    </w:p>
    <w:p w:rsidR="002313C1" w:rsidRDefault="00AB0A2D">
      <w:pPr>
        <w:jc w:val="both"/>
      </w:pPr>
      <w:proofErr w:type="spellStart"/>
      <w:r>
        <w:t>Тема</w:t>
      </w:r>
      <w:proofErr w:type="spellEnd"/>
      <w:r>
        <w:t xml:space="preserve"> 2.4.2 -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технической</w:t>
      </w:r>
      <w:proofErr w:type="spellEnd"/>
      <w:r>
        <w:t xml:space="preserve"> </w:t>
      </w:r>
      <w:proofErr w:type="spellStart"/>
      <w:r>
        <w:t>документацией</w:t>
      </w:r>
      <w:proofErr w:type="spellEnd"/>
    </w:p>
    <w:p w:rsidR="002313C1" w:rsidRDefault="00AB0A2D">
      <w:pPr>
        <w:jc w:val="both"/>
      </w:pPr>
      <w:proofErr w:type="spellStart"/>
      <w:r>
        <w:t>Вопросы</w:t>
      </w:r>
      <w:proofErr w:type="spellEnd"/>
      <w:r>
        <w:t xml:space="preserve">, </w:t>
      </w:r>
      <w:proofErr w:type="spellStart"/>
      <w:r>
        <w:t>выносимые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>:</w:t>
      </w:r>
    </w:p>
    <w:p w:rsidR="002313C1" w:rsidRDefault="00AB0A2D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Техническая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документация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>;</w:t>
      </w:r>
    </w:p>
    <w:p w:rsidR="002313C1" w:rsidRDefault="00AB0A2D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Чтение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технической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документации</w:t>
      </w:r>
      <w:proofErr w:type="spellEnd"/>
      <w:r>
        <w:rPr>
          <w:rFonts w:cs="Times New Roman"/>
        </w:rPr>
        <w:t>;</w:t>
      </w:r>
    </w:p>
    <w:p w:rsidR="002313C1" w:rsidRDefault="00AB0A2D">
      <w:pPr>
        <w:jc w:val="both"/>
      </w:pPr>
      <w:proofErr w:type="spellStart"/>
      <w:r>
        <w:t>Практические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 2.4.3 – 2.4.5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Работа с коробкой передач ВАЗ 2110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lastRenderedPageBreak/>
        <w:t>- Работа с технической документацией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Технологический процесс разборки КПП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Работа с измерительным инструментом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Измерение посадочных размеров вторичного и первичного валов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 xml:space="preserve">- </w:t>
      </w:r>
      <w:proofErr w:type="spellStart"/>
      <w:r w:rsidRPr="00AB0A2D">
        <w:rPr>
          <w:lang w:val="ru-RU"/>
        </w:rPr>
        <w:t>Деффектовка</w:t>
      </w:r>
      <w:proofErr w:type="spellEnd"/>
      <w:r w:rsidRPr="00AB0A2D">
        <w:rPr>
          <w:lang w:val="ru-RU"/>
        </w:rPr>
        <w:t xml:space="preserve"> деталей КПП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Замена сальников КПП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Сборка КПП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- Регулировочные работы по КПП</w:t>
      </w:r>
    </w:p>
    <w:p w:rsidR="002313C1" w:rsidRPr="00AB0A2D" w:rsidRDefault="00AB0A2D">
      <w:pPr>
        <w:jc w:val="both"/>
        <w:rPr>
          <w:sz w:val="28"/>
          <w:szCs w:val="28"/>
          <w:lang w:val="ru-RU"/>
        </w:rPr>
      </w:pPr>
      <w:r w:rsidRPr="00AB0A2D">
        <w:rPr>
          <w:b/>
          <w:lang w:val="ru-RU"/>
        </w:rPr>
        <w:t>Модуль 5. Двигатель (механическая часть)</w:t>
      </w:r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Тема 2.5.1 Общие сведения о двигателях.</w:t>
      </w:r>
    </w:p>
    <w:p w:rsidR="002313C1" w:rsidRDefault="00AB0A2D">
      <w:pPr>
        <w:jc w:val="both"/>
      </w:pPr>
      <w:proofErr w:type="spellStart"/>
      <w:r>
        <w:t>Вопросы</w:t>
      </w:r>
      <w:proofErr w:type="spellEnd"/>
      <w:r>
        <w:t xml:space="preserve">, </w:t>
      </w:r>
      <w:proofErr w:type="spellStart"/>
      <w:r>
        <w:t>выносимые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>:</w:t>
      </w:r>
    </w:p>
    <w:p w:rsidR="002313C1" w:rsidRDefault="00AB0A2D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Двигатель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внутреннего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сгорания</w:t>
      </w:r>
      <w:proofErr w:type="spellEnd"/>
      <w:r>
        <w:rPr>
          <w:rFonts w:cs="Times New Roman"/>
        </w:rPr>
        <w:t>;</w:t>
      </w:r>
    </w:p>
    <w:p w:rsidR="002313C1" w:rsidRPr="00AB0A2D" w:rsidRDefault="00AB0A2D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Двигатель с непосредственным впрыском топлива;</w:t>
      </w:r>
    </w:p>
    <w:p w:rsidR="002313C1" w:rsidRPr="00AB0A2D" w:rsidRDefault="00AB0A2D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Виды современных двигателей, применяемых на легковых автомобилях;</w:t>
      </w:r>
    </w:p>
    <w:p w:rsidR="002313C1" w:rsidRPr="00AB0A2D" w:rsidRDefault="00AB0A2D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Виды системы питания современных двигателей.</w:t>
      </w:r>
    </w:p>
    <w:p w:rsidR="002313C1" w:rsidRDefault="00AB0A2D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Устройство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кривошипно-шатунного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механизма</w:t>
      </w:r>
      <w:proofErr w:type="spellEnd"/>
      <w:r>
        <w:rPr>
          <w:rFonts w:cs="Times New Roman"/>
        </w:rPr>
        <w:t>.</w:t>
      </w:r>
    </w:p>
    <w:p w:rsidR="002313C1" w:rsidRDefault="00AB0A2D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Устройство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газораспределительного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механизма</w:t>
      </w:r>
      <w:proofErr w:type="spellEnd"/>
      <w:r>
        <w:rPr>
          <w:rFonts w:cs="Times New Roman"/>
        </w:rPr>
        <w:t>;</w:t>
      </w:r>
    </w:p>
    <w:p w:rsidR="002313C1" w:rsidRDefault="00AB0A2D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газораспределительных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механизмов</w:t>
      </w:r>
      <w:proofErr w:type="spellEnd"/>
      <w:r>
        <w:rPr>
          <w:rFonts w:cs="Times New Roman"/>
        </w:rPr>
        <w:t>;</w:t>
      </w:r>
    </w:p>
    <w:p w:rsidR="002313C1" w:rsidRDefault="00AB0A2D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Методы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регулировки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газораспределительного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механизма</w:t>
      </w:r>
      <w:proofErr w:type="spellEnd"/>
      <w:r>
        <w:rPr>
          <w:rFonts w:cs="Times New Roman"/>
        </w:rPr>
        <w:t>.</w:t>
      </w:r>
    </w:p>
    <w:p w:rsidR="002313C1" w:rsidRDefault="00AB0A2D">
      <w:pPr>
        <w:jc w:val="both"/>
      </w:pPr>
      <w:proofErr w:type="spellStart"/>
      <w:r>
        <w:t>Тема</w:t>
      </w:r>
      <w:proofErr w:type="spellEnd"/>
      <w:r>
        <w:t xml:space="preserve"> 2.5.2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технической</w:t>
      </w:r>
      <w:proofErr w:type="spellEnd"/>
      <w:r>
        <w:t xml:space="preserve"> </w:t>
      </w:r>
      <w:proofErr w:type="spellStart"/>
      <w:r>
        <w:t>документацией</w:t>
      </w:r>
      <w:proofErr w:type="spellEnd"/>
    </w:p>
    <w:p w:rsidR="002313C1" w:rsidRDefault="00AB0A2D">
      <w:pPr>
        <w:jc w:val="both"/>
      </w:pPr>
      <w:proofErr w:type="spellStart"/>
      <w:r>
        <w:t>Вопросы</w:t>
      </w:r>
      <w:proofErr w:type="spellEnd"/>
      <w:r>
        <w:t xml:space="preserve">, </w:t>
      </w:r>
      <w:proofErr w:type="spellStart"/>
      <w:r>
        <w:t>выносимые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>:</w:t>
      </w:r>
    </w:p>
    <w:p w:rsidR="002313C1" w:rsidRDefault="00AB0A2D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Техническая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документация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>;</w:t>
      </w:r>
    </w:p>
    <w:p w:rsidR="002313C1" w:rsidRDefault="00AB0A2D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Чтение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технической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документации</w:t>
      </w:r>
      <w:proofErr w:type="spellEnd"/>
      <w:r>
        <w:rPr>
          <w:rFonts w:cs="Times New Roman"/>
        </w:rPr>
        <w:t>;</w:t>
      </w:r>
    </w:p>
    <w:p w:rsidR="002313C1" w:rsidRDefault="00AB0A2D">
      <w:pPr>
        <w:jc w:val="both"/>
      </w:pPr>
      <w:proofErr w:type="spellStart"/>
      <w:r>
        <w:t>Практическое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 xml:space="preserve"> 2.5.3 - 2.5.9</w:t>
      </w:r>
    </w:p>
    <w:p w:rsidR="002313C1" w:rsidRDefault="00AB0A2D">
      <w:pPr>
        <w:jc w:val="both"/>
      </w:pPr>
      <w:r>
        <w:t xml:space="preserve">-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технической</w:t>
      </w:r>
      <w:proofErr w:type="spellEnd"/>
      <w:r>
        <w:t xml:space="preserve"> </w:t>
      </w:r>
      <w:proofErr w:type="spellStart"/>
      <w:r>
        <w:t>документацией</w:t>
      </w:r>
      <w:proofErr w:type="spellEnd"/>
    </w:p>
    <w:p w:rsidR="002313C1" w:rsidRDefault="00AB0A2D">
      <w:pPr>
        <w:jc w:val="both"/>
      </w:pPr>
      <w:r>
        <w:t xml:space="preserve">- </w:t>
      </w:r>
      <w:proofErr w:type="spellStart"/>
      <w:r>
        <w:t>Разборка</w:t>
      </w:r>
      <w:proofErr w:type="spellEnd"/>
      <w:r>
        <w:t xml:space="preserve"> </w:t>
      </w:r>
      <w:proofErr w:type="spellStart"/>
      <w:r>
        <w:t>двигателя</w:t>
      </w:r>
      <w:proofErr w:type="spellEnd"/>
    </w:p>
    <w:p w:rsidR="002313C1" w:rsidRDefault="00AB0A2D">
      <w:pPr>
        <w:jc w:val="both"/>
      </w:pPr>
      <w:r>
        <w:t xml:space="preserve">-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измерительным</w:t>
      </w:r>
      <w:proofErr w:type="spellEnd"/>
      <w:r>
        <w:t xml:space="preserve"> </w:t>
      </w:r>
      <w:proofErr w:type="spellStart"/>
      <w:r>
        <w:t>инструментом</w:t>
      </w:r>
      <w:proofErr w:type="spellEnd"/>
    </w:p>
    <w:p w:rsidR="002313C1" w:rsidRDefault="00AB0A2D">
      <w:pPr>
        <w:jc w:val="both"/>
      </w:pPr>
      <w:r>
        <w:t xml:space="preserve">- </w:t>
      </w:r>
      <w:proofErr w:type="spellStart"/>
      <w:r>
        <w:t>Измерение</w:t>
      </w:r>
      <w:proofErr w:type="spellEnd"/>
      <w:r>
        <w:t xml:space="preserve"> </w:t>
      </w:r>
      <w:proofErr w:type="spellStart"/>
      <w:r>
        <w:t>шеек</w:t>
      </w:r>
      <w:proofErr w:type="spellEnd"/>
      <w:r>
        <w:t xml:space="preserve"> </w:t>
      </w:r>
      <w:proofErr w:type="spellStart"/>
      <w:r>
        <w:t>коленчатого</w:t>
      </w:r>
      <w:proofErr w:type="spellEnd"/>
      <w:r>
        <w:t xml:space="preserve"> </w:t>
      </w:r>
      <w:proofErr w:type="spellStart"/>
      <w:r>
        <w:t>вала</w:t>
      </w:r>
      <w:proofErr w:type="spellEnd"/>
    </w:p>
    <w:p w:rsidR="002313C1" w:rsidRDefault="00AB0A2D">
      <w:pPr>
        <w:jc w:val="both"/>
      </w:pPr>
      <w:r>
        <w:t xml:space="preserve">- </w:t>
      </w:r>
      <w:proofErr w:type="spellStart"/>
      <w:r>
        <w:t>Измерение</w:t>
      </w:r>
      <w:proofErr w:type="spellEnd"/>
      <w:r>
        <w:t xml:space="preserve"> </w:t>
      </w:r>
      <w:proofErr w:type="spellStart"/>
      <w:r>
        <w:t>блока</w:t>
      </w:r>
      <w:proofErr w:type="spellEnd"/>
      <w:r>
        <w:t xml:space="preserve"> </w:t>
      </w:r>
      <w:proofErr w:type="spellStart"/>
      <w:r>
        <w:t>цилиндров</w:t>
      </w:r>
      <w:proofErr w:type="spellEnd"/>
    </w:p>
    <w:p w:rsidR="002313C1" w:rsidRDefault="00AB0A2D">
      <w:pPr>
        <w:jc w:val="both"/>
      </w:pPr>
      <w:r>
        <w:t xml:space="preserve">- </w:t>
      </w:r>
      <w:proofErr w:type="spellStart"/>
      <w:r>
        <w:t>Разборка</w:t>
      </w:r>
      <w:proofErr w:type="spellEnd"/>
      <w:r>
        <w:t xml:space="preserve"> </w:t>
      </w:r>
      <w:proofErr w:type="spellStart"/>
      <w:r>
        <w:t>головки</w:t>
      </w:r>
      <w:proofErr w:type="spellEnd"/>
      <w:r>
        <w:t xml:space="preserve"> </w:t>
      </w:r>
      <w:proofErr w:type="spellStart"/>
      <w:r>
        <w:t>блока</w:t>
      </w:r>
      <w:proofErr w:type="spellEnd"/>
      <w:r>
        <w:t xml:space="preserve"> </w:t>
      </w:r>
      <w:proofErr w:type="spellStart"/>
      <w:r>
        <w:t>цилиндров</w:t>
      </w:r>
      <w:proofErr w:type="spellEnd"/>
    </w:p>
    <w:p w:rsidR="002313C1" w:rsidRDefault="00AB0A2D">
      <w:pPr>
        <w:jc w:val="both"/>
      </w:pPr>
      <w:r>
        <w:t xml:space="preserve">- </w:t>
      </w:r>
      <w:proofErr w:type="spellStart"/>
      <w:r>
        <w:t>Измерение</w:t>
      </w:r>
      <w:proofErr w:type="spellEnd"/>
      <w:r>
        <w:t xml:space="preserve"> </w:t>
      </w:r>
      <w:proofErr w:type="spellStart"/>
      <w:r>
        <w:t>шеек</w:t>
      </w:r>
      <w:proofErr w:type="spellEnd"/>
      <w:r>
        <w:t xml:space="preserve"> </w:t>
      </w:r>
      <w:proofErr w:type="spellStart"/>
      <w:r>
        <w:t>газораспределительного</w:t>
      </w:r>
      <w:proofErr w:type="spellEnd"/>
      <w:r>
        <w:t xml:space="preserve"> </w:t>
      </w:r>
      <w:proofErr w:type="spellStart"/>
      <w:r>
        <w:t>вала</w:t>
      </w:r>
      <w:proofErr w:type="spellEnd"/>
    </w:p>
    <w:p w:rsidR="002313C1" w:rsidRDefault="00AB0A2D">
      <w:pPr>
        <w:jc w:val="both"/>
      </w:pPr>
      <w:r>
        <w:t xml:space="preserve">- </w:t>
      </w:r>
      <w:proofErr w:type="spellStart"/>
      <w:r>
        <w:t>Деффектовка</w:t>
      </w:r>
      <w:proofErr w:type="spellEnd"/>
      <w:r>
        <w:t xml:space="preserve"> </w:t>
      </w:r>
      <w:proofErr w:type="spellStart"/>
      <w:r>
        <w:t>деталей</w:t>
      </w:r>
      <w:proofErr w:type="spellEnd"/>
      <w:r>
        <w:t xml:space="preserve"> </w:t>
      </w:r>
      <w:proofErr w:type="spellStart"/>
      <w:r>
        <w:t>двигателя</w:t>
      </w:r>
      <w:proofErr w:type="spellEnd"/>
    </w:p>
    <w:p w:rsidR="002313C1" w:rsidRDefault="00AB0A2D">
      <w:pPr>
        <w:jc w:val="both"/>
      </w:pPr>
      <w:r>
        <w:t xml:space="preserve">- </w:t>
      </w:r>
      <w:proofErr w:type="spellStart"/>
      <w:r>
        <w:t>Сборка</w:t>
      </w:r>
      <w:proofErr w:type="spellEnd"/>
      <w:r>
        <w:t xml:space="preserve"> </w:t>
      </w:r>
      <w:proofErr w:type="spellStart"/>
      <w:r>
        <w:t>двигателя</w:t>
      </w:r>
      <w:proofErr w:type="spellEnd"/>
    </w:p>
    <w:p w:rsidR="002313C1" w:rsidRDefault="00AB0A2D">
      <w:pPr>
        <w:jc w:val="both"/>
      </w:pPr>
      <w:r>
        <w:t xml:space="preserve">- </w:t>
      </w:r>
      <w:proofErr w:type="spellStart"/>
      <w:r>
        <w:t>Регулировочные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двигателю</w:t>
      </w:r>
      <w:proofErr w:type="spellEnd"/>
    </w:p>
    <w:p w:rsidR="002313C1" w:rsidRDefault="00AB0A2D">
      <w:pPr>
        <w:jc w:val="both"/>
        <w:rPr>
          <w:b/>
        </w:rPr>
      </w:pPr>
      <w:proofErr w:type="spellStart"/>
      <w:r>
        <w:rPr>
          <w:b/>
        </w:rPr>
        <w:t>Модуль</w:t>
      </w:r>
      <w:proofErr w:type="spellEnd"/>
      <w:r>
        <w:rPr>
          <w:b/>
        </w:rPr>
        <w:t xml:space="preserve"> 6. </w:t>
      </w:r>
      <w:proofErr w:type="spellStart"/>
      <w:r>
        <w:rPr>
          <w:b/>
        </w:rPr>
        <w:t>Тормозные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системы</w:t>
      </w:r>
      <w:proofErr w:type="spellEnd"/>
    </w:p>
    <w:p w:rsidR="002313C1" w:rsidRPr="00AB0A2D" w:rsidRDefault="00AB0A2D">
      <w:pPr>
        <w:jc w:val="both"/>
        <w:rPr>
          <w:lang w:val="ru-RU"/>
        </w:rPr>
      </w:pPr>
      <w:r w:rsidRPr="00AB0A2D">
        <w:rPr>
          <w:lang w:val="ru-RU"/>
        </w:rPr>
        <w:t>Тема 2.6.1 Общие сведения о тормозных механизмах</w:t>
      </w:r>
    </w:p>
    <w:p w:rsidR="002313C1" w:rsidRDefault="00AB0A2D">
      <w:pPr>
        <w:jc w:val="both"/>
      </w:pPr>
      <w:proofErr w:type="spellStart"/>
      <w:r>
        <w:t>Вопросы</w:t>
      </w:r>
      <w:proofErr w:type="spellEnd"/>
      <w:r>
        <w:t xml:space="preserve">, </w:t>
      </w:r>
      <w:proofErr w:type="spellStart"/>
      <w:r>
        <w:t>выносимые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>:</w:t>
      </w:r>
    </w:p>
    <w:p w:rsidR="002313C1" w:rsidRDefault="00AB0A2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cs="Times New Roman"/>
        </w:rPr>
      </w:pPr>
      <w:proofErr w:type="spellStart"/>
      <w:r>
        <w:rPr>
          <w:rFonts w:cs="Times New Roman"/>
        </w:rPr>
        <w:t>Типы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тормозных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механизмов</w:t>
      </w:r>
      <w:proofErr w:type="spellEnd"/>
      <w:r>
        <w:rPr>
          <w:rFonts w:cs="Times New Roman"/>
        </w:rPr>
        <w:t>;</w:t>
      </w:r>
    </w:p>
    <w:p w:rsidR="002313C1" w:rsidRDefault="00AB0A2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cs="Times New Roman"/>
        </w:rPr>
      </w:pP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обслуживания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тормозной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системы</w:t>
      </w:r>
      <w:proofErr w:type="spellEnd"/>
      <w:r>
        <w:rPr>
          <w:rFonts w:cs="Times New Roman"/>
        </w:rPr>
        <w:t>;</w:t>
      </w:r>
    </w:p>
    <w:p w:rsidR="002313C1" w:rsidRDefault="00AB0A2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cs="Times New Roman"/>
        </w:rPr>
      </w:pPr>
      <w:proofErr w:type="spellStart"/>
      <w:r>
        <w:rPr>
          <w:rFonts w:cs="Times New Roman"/>
        </w:rPr>
        <w:t>Диагностика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тормозной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системы</w:t>
      </w:r>
      <w:proofErr w:type="spellEnd"/>
      <w:r>
        <w:rPr>
          <w:rFonts w:cs="Times New Roman"/>
        </w:rPr>
        <w:t>;</w:t>
      </w:r>
    </w:p>
    <w:p w:rsidR="002313C1" w:rsidRDefault="00AB0A2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cs="Times New Roman"/>
        </w:rPr>
      </w:pPr>
      <w:proofErr w:type="spellStart"/>
      <w:r>
        <w:rPr>
          <w:rFonts w:cs="Times New Roman"/>
        </w:rPr>
        <w:t>Ремонт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тормозной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системы</w:t>
      </w:r>
      <w:proofErr w:type="spellEnd"/>
      <w:r>
        <w:rPr>
          <w:rFonts w:cs="Times New Roman"/>
        </w:rPr>
        <w:t>.</w:t>
      </w:r>
    </w:p>
    <w:p w:rsidR="002313C1" w:rsidRDefault="00AB0A2D">
      <w:pPr>
        <w:jc w:val="both"/>
      </w:pPr>
      <w:proofErr w:type="spellStart"/>
      <w:r>
        <w:t>Практические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 2.6.2 - 2.6.3</w:t>
      </w:r>
    </w:p>
    <w:p w:rsidR="002313C1" w:rsidRDefault="00AB0A2D">
      <w:r>
        <w:t xml:space="preserve">- </w:t>
      </w:r>
      <w:proofErr w:type="spellStart"/>
      <w:r>
        <w:t>Тормозная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с </w:t>
      </w:r>
      <w:proofErr w:type="spellStart"/>
      <w:r>
        <w:t>гидроприводом</w:t>
      </w:r>
      <w:proofErr w:type="spellEnd"/>
    </w:p>
    <w:p w:rsidR="002313C1" w:rsidRDefault="00AB0A2D">
      <w:r>
        <w:t xml:space="preserve">- </w:t>
      </w:r>
      <w:proofErr w:type="spellStart"/>
      <w:r>
        <w:t>Использование</w:t>
      </w:r>
      <w:proofErr w:type="spellEnd"/>
      <w:r>
        <w:t xml:space="preserve"> </w:t>
      </w:r>
      <w:proofErr w:type="spellStart"/>
      <w:r>
        <w:t>измерительного</w:t>
      </w:r>
      <w:proofErr w:type="spellEnd"/>
      <w:r>
        <w:t xml:space="preserve"> и </w:t>
      </w:r>
      <w:proofErr w:type="spellStart"/>
      <w:r>
        <w:t>диагностического</w:t>
      </w:r>
      <w:proofErr w:type="spellEnd"/>
      <w:r>
        <w:t xml:space="preserve"> </w:t>
      </w:r>
      <w:proofErr w:type="spellStart"/>
      <w:r>
        <w:t>оборудования</w:t>
      </w:r>
      <w:proofErr w:type="spellEnd"/>
    </w:p>
    <w:p w:rsidR="002313C1" w:rsidRDefault="002313C1">
      <w:pPr>
        <w:jc w:val="center"/>
        <w:rPr>
          <w:b/>
        </w:rPr>
      </w:pPr>
    </w:p>
    <w:p w:rsidR="002313C1" w:rsidRPr="00AB0A2D" w:rsidRDefault="00AB0A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lang w:val="ru-RU"/>
        </w:rPr>
      </w:pPr>
      <w:r w:rsidRPr="00AB0A2D">
        <w:rPr>
          <w:rFonts w:cs="Times New Roman"/>
          <w:b/>
          <w:lang w:val="ru-RU"/>
        </w:rPr>
        <w:t>Календарный учебный график (порядок освоения модулей)</w:t>
      </w:r>
    </w:p>
    <w:p w:rsidR="002313C1" w:rsidRPr="00AB0A2D" w:rsidRDefault="002313C1">
      <w:pPr>
        <w:jc w:val="center"/>
        <w:rPr>
          <w:b/>
          <w:lang w:val="ru-RU"/>
        </w:rPr>
      </w:pPr>
    </w:p>
    <w:tbl>
      <w:tblPr>
        <w:tblStyle w:val="afc"/>
        <w:tblW w:w="9345" w:type="dxa"/>
        <w:tblLayout w:type="fixed"/>
        <w:tblLook w:val="0400" w:firstRow="0" w:lastRow="0" w:firstColumn="0" w:lastColumn="0" w:noHBand="0" w:noVBand="1"/>
      </w:tblPr>
      <w:tblGrid>
        <w:gridCol w:w="2122"/>
        <w:gridCol w:w="7223"/>
      </w:tblGrid>
      <w:tr w:rsidR="002313C1" w:rsidTr="00AB0A2D">
        <w:trPr>
          <w:trHeight w:val="20"/>
        </w:trPr>
        <w:tc>
          <w:tcPr>
            <w:tcW w:w="2122" w:type="dxa"/>
          </w:tcPr>
          <w:p w:rsidR="002313C1" w:rsidRDefault="00AB0A2D">
            <w:pPr>
              <w:widowControl w:val="0"/>
              <w:tabs>
                <w:tab w:val="center" w:pos="4677"/>
              </w:tabs>
              <w:ind w:firstLine="29"/>
              <w:jc w:val="center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</w:t>
            </w:r>
            <w:r>
              <w:rPr>
                <w:rFonts w:ascii="Arimo" w:eastAsia="Arimo" w:hAnsi="Arimo" w:cs="Arimo"/>
              </w:rPr>
              <w:br/>
            </w:r>
            <w:r>
              <w:t>(</w:t>
            </w:r>
            <w:proofErr w:type="spellStart"/>
            <w:r>
              <w:t>недели</w:t>
            </w:r>
            <w:proofErr w:type="spellEnd"/>
            <w:r>
              <w:t>)</w:t>
            </w:r>
            <w:r>
              <w:rPr>
                <w:vertAlign w:val="superscript"/>
              </w:rPr>
              <w:t>*</w:t>
            </w:r>
          </w:p>
        </w:tc>
        <w:tc>
          <w:tcPr>
            <w:tcW w:w="7223" w:type="dxa"/>
          </w:tcPr>
          <w:p w:rsidR="002313C1" w:rsidRDefault="00AB0A2D">
            <w:pPr>
              <w:widowControl w:val="0"/>
              <w:tabs>
                <w:tab w:val="center" w:pos="4677"/>
              </w:tabs>
              <w:ind w:firstLine="29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модуля</w:t>
            </w:r>
            <w:proofErr w:type="spellEnd"/>
          </w:p>
        </w:tc>
      </w:tr>
      <w:tr w:rsidR="00AB0A2D" w:rsidRPr="00AB0A2D" w:rsidTr="00AB0A2D">
        <w:trPr>
          <w:trHeight w:val="20"/>
        </w:trPr>
        <w:tc>
          <w:tcPr>
            <w:tcW w:w="2122" w:type="dxa"/>
          </w:tcPr>
          <w:p w:rsidR="00AB0A2D" w:rsidRPr="00854281" w:rsidRDefault="00AB0A2D" w:rsidP="00AB0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199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0,5</w:t>
            </w:r>
            <w:r w:rsidRPr="00854281">
              <w:rPr>
                <w:rFonts w:cs="Times New Roman"/>
              </w:rPr>
              <w:t xml:space="preserve"> </w:t>
            </w:r>
            <w:proofErr w:type="spellStart"/>
            <w:r w:rsidRPr="00854281">
              <w:rPr>
                <w:rFonts w:cs="Times New Roman"/>
              </w:rPr>
              <w:t>недел</w:t>
            </w:r>
            <w:proofErr w:type="spellEnd"/>
            <w:r>
              <w:rPr>
                <w:rFonts w:cs="Times New Roman"/>
                <w:lang w:val="ru-RU"/>
              </w:rPr>
              <w:t>и</w:t>
            </w:r>
          </w:p>
        </w:tc>
        <w:tc>
          <w:tcPr>
            <w:tcW w:w="7223" w:type="dxa"/>
          </w:tcPr>
          <w:p w:rsidR="00AB0A2D" w:rsidRDefault="00AB0A2D" w:rsidP="00AB0A2D">
            <w:pPr>
              <w:widowControl w:val="0"/>
              <w:tabs>
                <w:tab w:val="center" w:pos="4677"/>
              </w:tabs>
              <w:jc w:val="both"/>
              <w:rPr>
                <w:lang w:val="ru-RU"/>
              </w:rPr>
            </w:pPr>
            <w:r w:rsidRPr="00AB0A2D">
              <w:rPr>
                <w:lang w:val="ru-RU"/>
              </w:rPr>
              <w:t>Модуль 1. Современные технологии в профессиональной сфере</w:t>
            </w:r>
          </w:p>
          <w:p w:rsidR="00AB0A2D" w:rsidRDefault="00AB0A2D" w:rsidP="00AB0A2D">
            <w:pPr>
              <w:widowControl w:val="0"/>
              <w:tabs>
                <w:tab w:val="center" w:pos="4677"/>
              </w:tabs>
              <w:jc w:val="both"/>
              <w:rPr>
                <w:lang w:val="ru-RU"/>
              </w:rPr>
            </w:pPr>
            <w:r w:rsidRPr="00AB0A2D">
              <w:rPr>
                <w:lang w:val="ru-RU"/>
              </w:rPr>
              <w:t xml:space="preserve">Модуль 2. Стандарты Ворлдскиллс и спецификация стандартов Ворлдскиллс по компетенции «Ремонт и обслуживание легковых </w:t>
            </w:r>
            <w:r w:rsidRPr="00AB0A2D">
              <w:rPr>
                <w:lang w:val="ru-RU"/>
              </w:rPr>
              <w:lastRenderedPageBreak/>
              <w:t>автомобилей». Разделы спецификации</w:t>
            </w:r>
          </w:p>
          <w:p w:rsidR="00AB0A2D" w:rsidRPr="00AB0A2D" w:rsidRDefault="00AB0A2D" w:rsidP="00AB0A2D">
            <w:pPr>
              <w:widowControl w:val="0"/>
              <w:tabs>
                <w:tab w:val="center" w:pos="4677"/>
              </w:tabs>
              <w:jc w:val="both"/>
              <w:rPr>
                <w:lang w:val="ru-RU"/>
              </w:rPr>
            </w:pPr>
            <w:r w:rsidRPr="00AB0A2D">
              <w:rPr>
                <w:lang w:val="ru-RU"/>
              </w:rPr>
              <w:t>Тема 3. Требования охраны труда и техники безопасности</w:t>
            </w:r>
          </w:p>
        </w:tc>
      </w:tr>
      <w:tr w:rsidR="00AB0A2D" w:rsidTr="00AB0A2D">
        <w:trPr>
          <w:trHeight w:val="20"/>
        </w:trPr>
        <w:tc>
          <w:tcPr>
            <w:tcW w:w="2122" w:type="dxa"/>
          </w:tcPr>
          <w:p w:rsidR="00AB0A2D" w:rsidRPr="00854281" w:rsidRDefault="00AB0A2D" w:rsidP="00AB0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199"/>
              <w:rPr>
                <w:rFonts w:cs="Times New Roman"/>
              </w:rPr>
            </w:pPr>
            <w:r w:rsidRPr="00AB0A2D">
              <w:rPr>
                <w:rFonts w:cs="Times New Roman"/>
                <w:lang w:val="ru-RU"/>
              </w:rPr>
              <w:lastRenderedPageBreak/>
              <w:t>0,5 недели</w:t>
            </w:r>
          </w:p>
        </w:tc>
        <w:tc>
          <w:tcPr>
            <w:tcW w:w="7223" w:type="dxa"/>
          </w:tcPr>
          <w:p w:rsidR="00AB0A2D" w:rsidRPr="00AB0A2D" w:rsidRDefault="00AB0A2D" w:rsidP="00AB0A2D">
            <w:pPr>
              <w:rPr>
                <w:lang w:val="ru-RU"/>
              </w:rPr>
            </w:pPr>
            <w:r>
              <w:rPr>
                <w:lang w:val="ru-RU"/>
              </w:rPr>
              <w:t>Модуль 1. Системы управления двигателем</w:t>
            </w:r>
          </w:p>
        </w:tc>
      </w:tr>
      <w:tr w:rsidR="00AB0A2D" w:rsidRPr="004257E6" w:rsidTr="00AB0A2D">
        <w:trPr>
          <w:trHeight w:val="20"/>
        </w:trPr>
        <w:tc>
          <w:tcPr>
            <w:tcW w:w="2122" w:type="dxa"/>
          </w:tcPr>
          <w:p w:rsidR="00AB0A2D" w:rsidRPr="00AB0A2D" w:rsidRDefault="00AB0A2D" w:rsidP="00AB0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199"/>
              <w:rPr>
                <w:rFonts w:cs="Times New Roman"/>
                <w:lang w:val="ru-RU"/>
              </w:rPr>
            </w:pPr>
            <w:r w:rsidRPr="00AB0A2D">
              <w:rPr>
                <w:rFonts w:cs="Times New Roman"/>
                <w:lang w:val="ru-RU"/>
              </w:rPr>
              <w:t>0,5 недели</w:t>
            </w:r>
          </w:p>
        </w:tc>
        <w:tc>
          <w:tcPr>
            <w:tcW w:w="7223" w:type="dxa"/>
          </w:tcPr>
          <w:p w:rsidR="00AB0A2D" w:rsidRPr="00AB0A2D" w:rsidRDefault="00AB0A2D" w:rsidP="00AB0A2D">
            <w:pPr>
              <w:rPr>
                <w:lang w:val="ru-RU"/>
              </w:rPr>
            </w:pPr>
            <w:r>
              <w:rPr>
                <w:lang w:val="ru-RU"/>
              </w:rPr>
              <w:t xml:space="preserve">Модуль 2. </w:t>
            </w:r>
            <w:r w:rsidRPr="00AB0A2D">
              <w:rPr>
                <w:lang w:val="ru-RU"/>
              </w:rPr>
              <w:t>Систем</w:t>
            </w:r>
            <w:r>
              <w:rPr>
                <w:lang w:val="ru-RU"/>
              </w:rPr>
              <w:t>ы рулевого управления, подвеска</w:t>
            </w:r>
          </w:p>
        </w:tc>
      </w:tr>
      <w:tr w:rsidR="00AB0A2D" w:rsidRPr="004257E6" w:rsidTr="00AB0A2D">
        <w:trPr>
          <w:trHeight w:val="20"/>
        </w:trPr>
        <w:tc>
          <w:tcPr>
            <w:tcW w:w="2122" w:type="dxa"/>
          </w:tcPr>
          <w:p w:rsidR="00AB0A2D" w:rsidRDefault="00AB0A2D" w:rsidP="00AB0A2D">
            <w:r w:rsidRPr="00B321E2">
              <w:rPr>
                <w:lang w:val="ru-RU"/>
              </w:rPr>
              <w:t>0,5</w:t>
            </w:r>
            <w:r w:rsidRPr="00B321E2">
              <w:t xml:space="preserve"> </w:t>
            </w:r>
            <w:proofErr w:type="spellStart"/>
            <w:r w:rsidRPr="00B321E2">
              <w:t>недел</w:t>
            </w:r>
            <w:proofErr w:type="spellEnd"/>
            <w:r w:rsidRPr="00B321E2">
              <w:rPr>
                <w:lang w:val="ru-RU"/>
              </w:rPr>
              <w:t>и</w:t>
            </w:r>
          </w:p>
        </w:tc>
        <w:tc>
          <w:tcPr>
            <w:tcW w:w="7223" w:type="dxa"/>
          </w:tcPr>
          <w:p w:rsidR="00AB0A2D" w:rsidRPr="00AB0A2D" w:rsidRDefault="00AB0A2D" w:rsidP="00AB0A2D">
            <w:pPr>
              <w:rPr>
                <w:lang w:val="ru-RU"/>
              </w:rPr>
            </w:pPr>
            <w:r>
              <w:rPr>
                <w:lang w:val="ru-RU"/>
              </w:rPr>
              <w:t>Модуль 3.</w:t>
            </w:r>
            <w:r w:rsidRPr="00AB0A2D">
              <w:rPr>
                <w:lang w:val="ru-RU"/>
              </w:rPr>
              <w:t>Элек</w:t>
            </w:r>
            <w:r>
              <w:rPr>
                <w:lang w:val="ru-RU"/>
              </w:rPr>
              <w:t>трические и электронные системы</w:t>
            </w:r>
          </w:p>
        </w:tc>
      </w:tr>
      <w:tr w:rsidR="00AB0A2D" w:rsidTr="00AB0A2D">
        <w:trPr>
          <w:trHeight w:val="20"/>
        </w:trPr>
        <w:tc>
          <w:tcPr>
            <w:tcW w:w="2122" w:type="dxa"/>
          </w:tcPr>
          <w:p w:rsidR="00AB0A2D" w:rsidRDefault="00AB0A2D" w:rsidP="00AB0A2D">
            <w:r w:rsidRPr="00B321E2">
              <w:rPr>
                <w:lang w:val="ru-RU"/>
              </w:rPr>
              <w:t>0,5</w:t>
            </w:r>
            <w:r w:rsidRPr="00B321E2">
              <w:t xml:space="preserve"> </w:t>
            </w:r>
            <w:proofErr w:type="spellStart"/>
            <w:r w:rsidRPr="00B321E2">
              <w:t>недел</w:t>
            </w:r>
            <w:proofErr w:type="spellEnd"/>
            <w:r w:rsidRPr="00B321E2">
              <w:rPr>
                <w:lang w:val="ru-RU"/>
              </w:rPr>
              <w:t>и</w:t>
            </w:r>
          </w:p>
        </w:tc>
        <w:tc>
          <w:tcPr>
            <w:tcW w:w="7223" w:type="dxa"/>
          </w:tcPr>
          <w:p w:rsidR="00AB0A2D" w:rsidRPr="00AB0A2D" w:rsidRDefault="00AB0A2D" w:rsidP="00AB0A2D">
            <w:pPr>
              <w:rPr>
                <w:lang w:val="ru-RU"/>
              </w:rPr>
            </w:pPr>
            <w:r>
              <w:rPr>
                <w:lang w:val="ru-RU"/>
              </w:rPr>
              <w:t>Модуль 4. Двигатель (механическая часть)</w:t>
            </w:r>
          </w:p>
        </w:tc>
      </w:tr>
      <w:tr w:rsidR="00AB0A2D" w:rsidRPr="004257E6" w:rsidTr="00AB0A2D">
        <w:trPr>
          <w:trHeight w:val="20"/>
        </w:trPr>
        <w:tc>
          <w:tcPr>
            <w:tcW w:w="2122" w:type="dxa"/>
          </w:tcPr>
          <w:p w:rsidR="00AB0A2D" w:rsidRPr="00854281" w:rsidRDefault="00AB0A2D" w:rsidP="00AB0A2D">
            <w:pPr>
              <w:ind w:firstLine="199"/>
              <w:rPr>
                <w:lang w:val="ru-RU"/>
              </w:rPr>
            </w:pPr>
            <w:r>
              <w:rPr>
                <w:lang w:val="ru-RU"/>
              </w:rPr>
              <w:t>0,5</w:t>
            </w:r>
            <w:r w:rsidRPr="00854281">
              <w:t xml:space="preserve"> </w:t>
            </w:r>
            <w:proofErr w:type="spellStart"/>
            <w:r w:rsidRPr="00854281">
              <w:t>недел</w:t>
            </w:r>
            <w:proofErr w:type="spellEnd"/>
            <w:r>
              <w:rPr>
                <w:lang w:val="ru-RU"/>
              </w:rPr>
              <w:t>и</w:t>
            </w:r>
          </w:p>
        </w:tc>
        <w:tc>
          <w:tcPr>
            <w:tcW w:w="7223" w:type="dxa"/>
          </w:tcPr>
          <w:p w:rsidR="00AB0A2D" w:rsidRPr="00AB0A2D" w:rsidRDefault="00AB0A2D" w:rsidP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>Модуль 5. Короб</w:t>
            </w:r>
            <w:r>
              <w:rPr>
                <w:lang w:val="ru-RU"/>
              </w:rPr>
              <w:t>ка передач (механическая часть)</w:t>
            </w:r>
          </w:p>
        </w:tc>
      </w:tr>
      <w:tr w:rsidR="00AB0A2D" w:rsidTr="00AB0A2D">
        <w:trPr>
          <w:trHeight w:val="20"/>
        </w:trPr>
        <w:tc>
          <w:tcPr>
            <w:tcW w:w="2122" w:type="dxa"/>
          </w:tcPr>
          <w:p w:rsidR="00AB0A2D" w:rsidRPr="00854281" w:rsidRDefault="00AB0A2D" w:rsidP="00AB0A2D">
            <w:pPr>
              <w:ind w:firstLine="199"/>
            </w:pPr>
            <w:r>
              <w:rPr>
                <w:lang w:val="ru-RU"/>
              </w:rPr>
              <w:t>1</w:t>
            </w:r>
            <w:r w:rsidRPr="00854281">
              <w:t xml:space="preserve"> </w:t>
            </w:r>
            <w:proofErr w:type="spellStart"/>
            <w:r w:rsidRPr="00854281">
              <w:t>неделя</w:t>
            </w:r>
            <w:proofErr w:type="spellEnd"/>
          </w:p>
        </w:tc>
        <w:tc>
          <w:tcPr>
            <w:tcW w:w="7223" w:type="dxa"/>
          </w:tcPr>
          <w:p w:rsidR="00AB0A2D" w:rsidRDefault="00AB0A2D" w:rsidP="00AB0A2D">
            <w:proofErr w:type="spellStart"/>
            <w:r>
              <w:t>Модуль</w:t>
            </w:r>
            <w:proofErr w:type="spellEnd"/>
            <w:r>
              <w:t xml:space="preserve"> 6. </w:t>
            </w:r>
            <w:proofErr w:type="spellStart"/>
            <w:r>
              <w:t>Тормозные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</w:p>
        </w:tc>
      </w:tr>
      <w:tr w:rsidR="00AB0A2D" w:rsidTr="00AB0A2D">
        <w:trPr>
          <w:trHeight w:val="20"/>
        </w:trPr>
        <w:tc>
          <w:tcPr>
            <w:tcW w:w="2122" w:type="dxa"/>
          </w:tcPr>
          <w:p w:rsidR="00AB0A2D" w:rsidRPr="00854281" w:rsidRDefault="00AB0A2D" w:rsidP="00AB0A2D">
            <w:pPr>
              <w:ind w:firstLine="199"/>
            </w:pPr>
            <w:r w:rsidRPr="00854281">
              <w:rPr>
                <w:lang w:val="ru-RU"/>
              </w:rPr>
              <w:t>0,5</w:t>
            </w:r>
            <w:r w:rsidRPr="00854281">
              <w:t xml:space="preserve"> </w:t>
            </w:r>
            <w:proofErr w:type="spellStart"/>
            <w:r w:rsidRPr="00854281">
              <w:t>недел</w:t>
            </w:r>
            <w:proofErr w:type="spellEnd"/>
            <w:r w:rsidRPr="00854281">
              <w:rPr>
                <w:lang w:val="ru-RU"/>
              </w:rPr>
              <w:t>и</w:t>
            </w:r>
          </w:p>
        </w:tc>
        <w:tc>
          <w:tcPr>
            <w:tcW w:w="7223" w:type="dxa"/>
          </w:tcPr>
          <w:p w:rsidR="00AB0A2D" w:rsidRDefault="00AB0A2D" w:rsidP="00AB0A2D">
            <w:pPr>
              <w:widowControl w:val="0"/>
              <w:tabs>
                <w:tab w:val="center" w:pos="4677"/>
              </w:tabs>
              <w:jc w:val="both"/>
            </w:pPr>
            <w:proofErr w:type="spellStart"/>
            <w:r>
              <w:t>Итоговая</w:t>
            </w:r>
            <w:proofErr w:type="spellEnd"/>
            <w:r>
              <w:t xml:space="preserve"> </w:t>
            </w:r>
            <w:proofErr w:type="spellStart"/>
            <w:r>
              <w:t>аттестация</w:t>
            </w:r>
            <w:proofErr w:type="spellEnd"/>
          </w:p>
        </w:tc>
      </w:tr>
      <w:tr w:rsidR="002313C1" w:rsidRPr="004257E6" w:rsidTr="00AB0A2D">
        <w:trPr>
          <w:trHeight w:val="20"/>
        </w:trPr>
        <w:tc>
          <w:tcPr>
            <w:tcW w:w="9345" w:type="dxa"/>
            <w:gridSpan w:val="2"/>
          </w:tcPr>
          <w:p w:rsidR="002313C1" w:rsidRPr="00AB0A2D" w:rsidRDefault="00AB0A2D">
            <w:pPr>
              <w:tabs>
                <w:tab w:val="center" w:pos="4677"/>
              </w:tabs>
              <w:jc w:val="both"/>
              <w:rPr>
                <w:lang w:val="ru-RU"/>
              </w:rPr>
            </w:pPr>
            <w:r w:rsidRPr="00AB0A2D">
              <w:rPr>
                <w:lang w:val="ru-RU"/>
              </w:rPr>
              <w:t>*-Точный порядок реализации разделов, модулей (дисциплин) обучения определяется в расписании занятий.</w:t>
            </w:r>
          </w:p>
        </w:tc>
      </w:tr>
    </w:tbl>
    <w:p w:rsidR="002313C1" w:rsidRPr="00AB0A2D" w:rsidRDefault="002313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cs="Times New Roman"/>
          <w:b/>
          <w:lang w:val="ru-RU"/>
        </w:rPr>
      </w:pPr>
    </w:p>
    <w:p w:rsidR="002313C1" w:rsidRPr="00AB0A2D" w:rsidRDefault="00AB0A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lang w:val="ru-RU"/>
        </w:rPr>
      </w:pPr>
      <w:r w:rsidRPr="00AB0A2D">
        <w:rPr>
          <w:rFonts w:cs="Times New Roman"/>
          <w:b/>
          <w:lang w:val="ru-RU"/>
        </w:rPr>
        <w:t>Организационно-педагогические условия реализации программы</w:t>
      </w:r>
    </w:p>
    <w:p w:rsidR="002313C1" w:rsidRPr="00AB0A2D" w:rsidRDefault="002313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cs="Times New Roman"/>
          <w:b/>
          <w:lang w:val="ru-RU"/>
        </w:rPr>
      </w:pPr>
    </w:p>
    <w:p w:rsidR="002313C1" w:rsidRDefault="00AB0A2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</w:rPr>
      </w:pPr>
      <w:proofErr w:type="spellStart"/>
      <w:r>
        <w:rPr>
          <w:rFonts w:cs="Times New Roman"/>
          <w:b/>
        </w:rPr>
        <w:t>Материально-технические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условия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реализации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tbl>
      <w:tblPr>
        <w:tblStyle w:val="afc"/>
        <w:tblW w:w="9464" w:type="dxa"/>
        <w:tblLayout w:type="fixed"/>
        <w:tblLook w:val="0400" w:firstRow="0" w:lastRow="0" w:firstColumn="0" w:lastColumn="0" w:noHBand="0" w:noVBand="1"/>
      </w:tblPr>
      <w:tblGrid>
        <w:gridCol w:w="2689"/>
        <w:gridCol w:w="2806"/>
        <w:gridCol w:w="3969"/>
      </w:tblGrid>
      <w:tr w:rsidR="002313C1" w:rsidTr="00AB0A2D">
        <w:trPr>
          <w:trHeight w:val="20"/>
        </w:trPr>
        <w:tc>
          <w:tcPr>
            <w:tcW w:w="2689" w:type="dxa"/>
          </w:tcPr>
          <w:p w:rsidR="002313C1" w:rsidRDefault="00AB0A2D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  <w:p w:rsidR="002313C1" w:rsidRDefault="00AB0A2D">
            <w:pP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806" w:type="dxa"/>
          </w:tcPr>
          <w:p w:rsidR="002313C1" w:rsidRDefault="00AB0A2D">
            <w:pP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</w:p>
        </w:tc>
        <w:tc>
          <w:tcPr>
            <w:tcW w:w="3969" w:type="dxa"/>
          </w:tcPr>
          <w:p w:rsidR="002313C1" w:rsidRDefault="00AB0A2D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  <w:r>
              <w:t>,</w:t>
            </w:r>
          </w:p>
          <w:p w:rsidR="002313C1" w:rsidRDefault="00AB0A2D">
            <w:pPr>
              <w:jc w:val="center"/>
            </w:pPr>
            <w:proofErr w:type="spellStart"/>
            <w: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</w:p>
        </w:tc>
      </w:tr>
      <w:tr w:rsidR="002313C1" w:rsidTr="00AB0A2D">
        <w:trPr>
          <w:trHeight w:val="20"/>
        </w:trPr>
        <w:tc>
          <w:tcPr>
            <w:tcW w:w="2689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2806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3969" w:type="dxa"/>
          </w:tcPr>
          <w:p w:rsidR="002313C1" w:rsidRDefault="00AB0A2D">
            <w:pPr>
              <w:jc w:val="center"/>
            </w:pPr>
            <w:r>
              <w:rPr>
                <w:i/>
              </w:rPr>
              <w:t>3</w:t>
            </w:r>
          </w:p>
        </w:tc>
      </w:tr>
      <w:tr w:rsidR="002313C1" w:rsidRPr="004257E6" w:rsidTr="00AB0A2D">
        <w:trPr>
          <w:trHeight w:val="20"/>
        </w:trPr>
        <w:tc>
          <w:tcPr>
            <w:tcW w:w="2689" w:type="dxa"/>
          </w:tcPr>
          <w:p w:rsidR="002313C1" w:rsidRDefault="00AB0A2D">
            <w:proofErr w:type="spellStart"/>
            <w:r>
              <w:t>Аудитория</w:t>
            </w:r>
            <w:proofErr w:type="spellEnd"/>
            <w:r>
              <w:t xml:space="preserve"> </w:t>
            </w:r>
          </w:p>
        </w:tc>
        <w:tc>
          <w:tcPr>
            <w:tcW w:w="2806" w:type="dxa"/>
          </w:tcPr>
          <w:p w:rsidR="002313C1" w:rsidRDefault="00AB0A2D"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:rsidR="002313C1" w:rsidRPr="00AB0A2D" w:rsidRDefault="00AB0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ru-RU"/>
              </w:rPr>
            </w:pPr>
            <w:r w:rsidRPr="00AB0A2D">
              <w:rPr>
                <w:rFonts w:cs="Times New Roman"/>
                <w:lang w:val="ru-RU"/>
              </w:rPr>
              <w:t xml:space="preserve">Компьютер, мультимедийный проектор, экран, доска, </w:t>
            </w:r>
            <w:proofErr w:type="spellStart"/>
            <w:r w:rsidRPr="00AB0A2D">
              <w:rPr>
                <w:rFonts w:cs="Times New Roman"/>
                <w:lang w:val="ru-RU"/>
              </w:rPr>
              <w:t>флипчарт</w:t>
            </w:r>
            <w:proofErr w:type="spellEnd"/>
          </w:p>
        </w:tc>
      </w:tr>
      <w:tr w:rsidR="002313C1" w:rsidRPr="004257E6" w:rsidTr="00AB0A2D">
        <w:trPr>
          <w:trHeight w:val="20"/>
        </w:trPr>
        <w:tc>
          <w:tcPr>
            <w:tcW w:w="2689" w:type="dxa"/>
          </w:tcPr>
          <w:p w:rsidR="002313C1" w:rsidRDefault="00AB0A2D">
            <w:proofErr w:type="spellStart"/>
            <w:r>
              <w:t>Лаборатория</w:t>
            </w:r>
            <w:proofErr w:type="spellEnd"/>
            <w:r>
              <w:t xml:space="preserve">, </w:t>
            </w: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806" w:type="dxa"/>
          </w:tcPr>
          <w:p w:rsidR="002313C1" w:rsidRPr="00AB0A2D" w:rsidRDefault="00AB0A2D">
            <w:pPr>
              <w:rPr>
                <w:lang w:val="ru-RU"/>
              </w:rPr>
            </w:pPr>
            <w:r w:rsidRPr="00AB0A2D">
              <w:rPr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3969" w:type="dxa"/>
          </w:tcPr>
          <w:p w:rsidR="002313C1" w:rsidRPr="00AB0A2D" w:rsidRDefault="00AB0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ru-RU"/>
              </w:rPr>
            </w:pPr>
            <w:r w:rsidRPr="00AB0A2D">
              <w:rPr>
                <w:rFonts w:cs="Times New Roman"/>
                <w:lang w:val="ru-RU"/>
              </w:rPr>
              <w:t>Оборудование, оснащение рабочих мест, инструменты и расходные материалы – в соответствии с инфраструктурным листом по компетенции Ворлдскиллс</w:t>
            </w:r>
          </w:p>
        </w:tc>
      </w:tr>
    </w:tbl>
    <w:p w:rsidR="002313C1" w:rsidRPr="00AB0A2D" w:rsidRDefault="002313C1">
      <w:pPr>
        <w:jc w:val="both"/>
        <w:rPr>
          <w:lang w:val="ru-RU"/>
        </w:rPr>
      </w:pPr>
    </w:p>
    <w:p w:rsidR="002313C1" w:rsidRDefault="00AB0A2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</w:rPr>
      </w:pPr>
      <w:proofErr w:type="spellStart"/>
      <w:r>
        <w:rPr>
          <w:rFonts w:cs="Times New Roman"/>
          <w:b/>
        </w:rPr>
        <w:t>Учебно-методическое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обеспечение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2313C1" w:rsidRDefault="00AB0A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</w:rPr>
      </w:pPr>
      <w:proofErr w:type="spellStart"/>
      <w:r>
        <w:rPr>
          <w:rFonts w:cs="Times New Roman"/>
        </w:rPr>
        <w:t>техническое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описание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компетенции</w:t>
      </w:r>
      <w:proofErr w:type="spellEnd"/>
      <w:r>
        <w:rPr>
          <w:rFonts w:cs="Times New Roman"/>
        </w:rPr>
        <w:t>;</w:t>
      </w:r>
    </w:p>
    <w:p w:rsidR="002313C1" w:rsidRPr="00AB0A2D" w:rsidRDefault="00AB0A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комплект оценочной документации по компетенции;</w:t>
      </w:r>
    </w:p>
    <w:p w:rsidR="002313C1" w:rsidRPr="00AB0A2D" w:rsidRDefault="00AB0A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 xml:space="preserve">печатные раздаточные материалы для слушателей; </w:t>
      </w:r>
    </w:p>
    <w:p w:rsidR="002313C1" w:rsidRPr="00AB0A2D" w:rsidRDefault="00AB0A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 xml:space="preserve">учебные пособия, изданных по отдельным разделам программы; </w:t>
      </w:r>
    </w:p>
    <w:p w:rsidR="002313C1" w:rsidRDefault="00AB0A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</w:rPr>
      </w:pPr>
      <w:proofErr w:type="spellStart"/>
      <w:r>
        <w:rPr>
          <w:rFonts w:cs="Times New Roman"/>
        </w:rPr>
        <w:t>профильная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литература</w:t>
      </w:r>
      <w:proofErr w:type="spellEnd"/>
      <w:r>
        <w:rPr>
          <w:rFonts w:cs="Times New Roman"/>
        </w:rPr>
        <w:t>;</w:t>
      </w:r>
    </w:p>
    <w:p w:rsidR="002313C1" w:rsidRPr="00AB0A2D" w:rsidRDefault="00AB0A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отраслевые и другие нормативные документы;</w:t>
      </w:r>
    </w:p>
    <w:p w:rsidR="002313C1" w:rsidRPr="00AB0A2D" w:rsidRDefault="00AB0A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>электронные ресурсы и т.д.</w:t>
      </w:r>
    </w:p>
    <w:p w:rsidR="002313C1" w:rsidRPr="00AB0A2D" w:rsidRDefault="00AB0A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 xml:space="preserve">Официальный сайт оператора международного некоммерческого движения </w:t>
      </w:r>
      <w:r>
        <w:rPr>
          <w:rFonts w:cs="Times New Roman"/>
        </w:rPr>
        <w:t>WorldSkills</w:t>
      </w:r>
      <w:r w:rsidRPr="00AB0A2D">
        <w:rPr>
          <w:rFonts w:cs="Times New Roman"/>
          <w:lang w:val="ru-RU"/>
        </w:rPr>
        <w:t xml:space="preserve"> </w:t>
      </w:r>
      <w:r>
        <w:rPr>
          <w:rFonts w:cs="Times New Roman"/>
        </w:rPr>
        <w:t>International</w:t>
      </w:r>
      <w:r w:rsidRPr="00AB0A2D">
        <w:rPr>
          <w:rFonts w:cs="Times New Roman"/>
          <w:lang w:val="ru-RU"/>
        </w:rPr>
        <w:t xml:space="preserve"> - Союз «Молодые профессионалы (Ворлдскиллс Россия)» (электронный ресурс) режим доступа: </w:t>
      </w:r>
      <w:r>
        <w:rPr>
          <w:rFonts w:cs="Times New Roman"/>
        </w:rPr>
        <w:t>https</w:t>
      </w:r>
      <w:r w:rsidRPr="00AB0A2D">
        <w:rPr>
          <w:rFonts w:cs="Times New Roman"/>
          <w:lang w:val="ru-RU"/>
        </w:rPr>
        <w:t>://</w:t>
      </w:r>
      <w:proofErr w:type="spellStart"/>
      <w:r>
        <w:rPr>
          <w:rFonts w:cs="Times New Roman"/>
        </w:rPr>
        <w:t>worldskills</w:t>
      </w:r>
      <w:proofErr w:type="spellEnd"/>
      <w:r w:rsidRPr="00AB0A2D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ru</w:t>
      </w:r>
      <w:proofErr w:type="spellEnd"/>
      <w:r w:rsidRPr="00AB0A2D">
        <w:rPr>
          <w:rFonts w:cs="Times New Roman"/>
          <w:lang w:val="ru-RU"/>
        </w:rPr>
        <w:t>;</w:t>
      </w:r>
    </w:p>
    <w:p w:rsidR="002313C1" w:rsidRPr="00AB0A2D" w:rsidRDefault="00AB0A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AB0A2D">
        <w:rPr>
          <w:rFonts w:cs="Times New Roman"/>
          <w:lang w:val="ru-RU"/>
        </w:rPr>
        <w:t xml:space="preserve">Единая система актуальных требований Ворлдскиллс (электронный ресурс) режим доступа: </w:t>
      </w:r>
      <w:r>
        <w:rPr>
          <w:rFonts w:cs="Times New Roman"/>
        </w:rPr>
        <w:t>https</w:t>
      </w:r>
      <w:r w:rsidRPr="00AB0A2D">
        <w:rPr>
          <w:rFonts w:cs="Times New Roman"/>
          <w:lang w:val="ru-RU"/>
        </w:rPr>
        <w:t>://</w:t>
      </w:r>
      <w:proofErr w:type="spellStart"/>
      <w:r>
        <w:rPr>
          <w:rFonts w:cs="Times New Roman"/>
        </w:rPr>
        <w:t>esat</w:t>
      </w:r>
      <w:proofErr w:type="spellEnd"/>
      <w:r w:rsidRPr="00AB0A2D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worldskills</w:t>
      </w:r>
      <w:proofErr w:type="spellEnd"/>
      <w:r w:rsidRPr="00AB0A2D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ru</w:t>
      </w:r>
      <w:proofErr w:type="spellEnd"/>
      <w:r w:rsidRPr="00AB0A2D">
        <w:rPr>
          <w:rFonts w:cs="Times New Roman"/>
          <w:lang w:val="ru-RU"/>
        </w:rPr>
        <w:t>.</w:t>
      </w:r>
    </w:p>
    <w:p w:rsidR="002313C1" w:rsidRPr="00AB0A2D" w:rsidRDefault="002313C1">
      <w:pPr>
        <w:pBdr>
          <w:top w:val="nil"/>
          <w:left w:val="nil"/>
          <w:bottom w:val="nil"/>
          <w:right w:val="nil"/>
          <w:between w:val="nil"/>
        </w:pBdr>
        <w:ind w:left="851" w:hanging="720"/>
        <w:rPr>
          <w:rFonts w:cs="Times New Roman"/>
          <w:b/>
          <w:lang w:val="ru-RU"/>
        </w:rPr>
      </w:pPr>
    </w:p>
    <w:p w:rsidR="002313C1" w:rsidRDefault="00AB0A2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</w:rPr>
      </w:pPr>
      <w:proofErr w:type="spellStart"/>
      <w:r>
        <w:rPr>
          <w:rFonts w:cs="Times New Roman"/>
          <w:b/>
        </w:rPr>
        <w:t>Кадровые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условия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реализации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2313C1" w:rsidRPr="00AB0A2D" w:rsidRDefault="00AB0A2D">
      <w:pPr>
        <w:ind w:firstLine="709"/>
        <w:jc w:val="both"/>
        <w:rPr>
          <w:lang w:val="ru-RU"/>
        </w:rPr>
      </w:pPr>
      <w:r w:rsidRPr="00AB0A2D">
        <w:rPr>
          <w:lang w:val="ru-RU"/>
        </w:rPr>
        <w:t xml:space="preserve">Количество ППС (физических лиц), привлеченных для реализации программы </w:t>
      </w:r>
      <w:r w:rsidR="004257E6">
        <w:rPr>
          <w:lang w:val="ru-RU"/>
        </w:rPr>
        <w:t>7</w:t>
      </w:r>
      <w:bookmarkStart w:id="0" w:name="_GoBack"/>
      <w:bookmarkEnd w:id="0"/>
      <w:r>
        <w:rPr>
          <w:lang w:val="ru-RU"/>
        </w:rPr>
        <w:t xml:space="preserve"> </w:t>
      </w:r>
      <w:r w:rsidRPr="00AB0A2D">
        <w:rPr>
          <w:lang w:val="ru-RU"/>
        </w:rPr>
        <w:t>чел. Из них:</w:t>
      </w:r>
    </w:p>
    <w:p w:rsidR="002313C1" w:rsidRPr="00AB0A2D" w:rsidRDefault="00AB0A2D">
      <w:pPr>
        <w:ind w:firstLine="709"/>
        <w:jc w:val="both"/>
        <w:rPr>
          <w:lang w:val="ru-RU"/>
        </w:rPr>
      </w:pPr>
      <w:r w:rsidRPr="00AB0A2D">
        <w:rPr>
          <w:lang w:val="ru-RU"/>
        </w:rPr>
        <w:t xml:space="preserve">- Сертифицированных экспертов Ворлдскиллс по соответствующей компетенции </w:t>
      </w:r>
      <w:r>
        <w:rPr>
          <w:lang w:val="ru-RU"/>
        </w:rPr>
        <w:t>0</w:t>
      </w:r>
      <w:r w:rsidRPr="00AB0A2D">
        <w:rPr>
          <w:lang w:val="ru-RU"/>
        </w:rPr>
        <w:t xml:space="preserve"> чел.</w:t>
      </w:r>
    </w:p>
    <w:p w:rsidR="002313C1" w:rsidRPr="00AB0A2D" w:rsidRDefault="00AB0A2D">
      <w:pPr>
        <w:ind w:firstLine="709"/>
        <w:jc w:val="both"/>
        <w:rPr>
          <w:lang w:val="ru-RU"/>
        </w:rPr>
      </w:pPr>
      <w:r w:rsidRPr="00AB0A2D">
        <w:rPr>
          <w:lang w:val="ru-RU"/>
        </w:rPr>
        <w:t xml:space="preserve">- Сертифицированных экспертов-мастеров Ворлдскиллс по соответствующей компетенции </w:t>
      </w:r>
      <w:r>
        <w:rPr>
          <w:lang w:val="ru-RU"/>
        </w:rPr>
        <w:t>0</w:t>
      </w:r>
      <w:r w:rsidRPr="00AB0A2D">
        <w:rPr>
          <w:lang w:val="ru-RU"/>
        </w:rPr>
        <w:t xml:space="preserve"> чел.</w:t>
      </w:r>
    </w:p>
    <w:p w:rsidR="002313C1" w:rsidRPr="00AB0A2D" w:rsidRDefault="00AB0A2D">
      <w:pPr>
        <w:ind w:firstLine="709"/>
        <w:jc w:val="both"/>
        <w:rPr>
          <w:lang w:val="ru-RU"/>
        </w:rPr>
      </w:pPr>
      <w:r w:rsidRPr="00AB0A2D">
        <w:rPr>
          <w:lang w:val="ru-RU"/>
        </w:rPr>
        <w:t xml:space="preserve">- Экспертов с правом проведения чемпионата по стандартам Ворлдскиллс по соответствующей компетенции </w:t>
      </w:r>
      <w:r>
        <w:rPr>
          <w:lang w:val="ru-RU"/>
        </w:rPr>
        <w:t xml:space="preserve">1 </w:t>
      </w:r>
      <w:r w:rsidRPr="00AB0A2D">
        <w:rPr>
          <w:lang w:val="ru-RU"/>
        </w:rPr>
        <w:t>чел.</w:t>
      </w:r>
    </w:p>
    <w:p w:rsidR="002313C1" w:rsidRPr="00AB0A2D" w:rsidRDefault="00AB0A2D">
      <w:pPr>
        <w:ind w:firstLine="709"/>
        <w:jc w:val="both"/>
        <w:rPr>
          <w:lang w:val="ru-RU"/>
        </w:rPr>
      </w:pPr>
      <w:r w:rsidRPr="00AB0A2D">
        <w:rPr>
          <w:lang w:val="ru-RU"/>
        </w:rPr>
        <w:t xml:space="preserve">- Экспертов с правом оценки демонстрационного экзамена по стандартам Ворлдскиллс </w:t>
      </w:r>
      <w:r w:rsidR="004257E6">
        <w:rPr>
          <w:lang w:val="ru-RU"/>
        </w:rPr>
        <w:t>6</w:t>
      </w:r>
      <w:r w:rsidRPr="00AB0A2D">
        <w:rPr>
          <w:lang w:val="ru-RU"/>
        </w:rPr>
        <w:t xml:space="preserve"> чел.</w:t>
      </w:r>
    </w:p>
    <w:p w:rsidR="002313C1" w:rsidRPr="00AB0A2D" w:rsidRDefault="002313C1">
      <w:pPr>
        <w:ind w:firstLine="851"/>
        <w:jc w:val="both"/>
        <w:rPr>
          <w:lang w:val="ru-RU"/>
        </w:rPr>
      </w:pPr>
    </w:p>
    <w:p w:rsidR="002313C1" w:rsidRPr="00AB0A2D" w:rsidRDefault="00AB0A2D">
      <w:pPr>
        <w:jc w:val="center"/>
        <w:rPr>
          <w:lang w:val="ru-RU"/>
        </w:rPr>
      </w:pPr>
      <w:r w:rsidRPr="00AB0A2D">
        <w:rPr>
          <w:lang w:val="ru-RU"/>
        </w:rPr>
        <w:t>Данные ППС, привлеченных для реализации программы</w:t>
      </w:r>
    </w:p>
    <w:tbl>
      <w:tblPr>
        <w:tblStyle w:val="afc"/>
        <w:tblW w:w="9493" w:type="dxa"/>
        <w:tblLayout w:type="fixed"/>
        <w:tblLook w:val="0400" w:firstRow="0" w:lastRow="0" w:firstColumn="0" w:lastColumn="0" w:noHBand="0" w:noVBand="1"/>
      </w:tblPr>
      <w:tblGrid>
        <w:gridCol w:w="710"/>
        <w:gridCol w:w="2120"/>
        <w:gridCol w:w="3261"/>
        <w:gridCol w:w="3402"/>
      </w:tblGrid>
      <w:tr w:rsidR="002313C1" w:rsidTr="00AB0A2D">
        <w:trPr>
          <w:trHeight w:val="20"/>
        </w:trPr>
        <w:tc>
          <w:tcPr>
            <w:tcW w:w="710" w:type="dxa"/>
          </w:tcPr>
          <w:p w:rsidR="002313C1" w:rsidRDefault="00AB0A2D" w:rsidP="000454ED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2120" w:type="dxa"/>
          </w:tcPr>
          <w:p w:rsidR="002313C1" w:rsidRDefault="00AB0A2D">
            <w:pPr>
              <w:jc w:val="center"/>
            </w:pPr>
            <w:r>
              <w:t>ФИО</w:t>
            </w:r>
          </w:p>
        </w:tc>
        <w:tc>
          <w:tcPr>
            <w:tcW w:w="3261" w:type="dxa"/>
          </w:tcPr>
          <w:p w:rsidR="002313C1" w:rsidRPr="00AB0A2D" w:rsidRDefault="00AB0A2D">
            <w:pPr>
              <w:jc w:val="center"/>
              <w:rPr>
                <w:lang w:val="ru-RU"/>
              </w:rPr>
            </w:pPr>
            <w:r w:rsidRPr="00AB0A2D">
              <w:rPr>
                <w:lang w:val="ru-RU"/>
              </w:rPr>
              <w:t>Статус в экспертном сообществе Ворлдскиллс с указанием компетенции</w:t>
            </w:r>
          </w:p>
        </w:tc>
        <w:tc>
          <w:tcPr>
            <w:tcW w:w="3402" w:type="dxa"/>
          </w:tcPr>
          <w:p w:rsidR="002313C1" w:rsidRDefault="00AB0A2D">
            <w:pPr>
              <w:jc w:val="center"/>
            </w:pPr>
            <w:proofErr w:type="spellStart"/>
            <w:r>
              <w:t>Должность</w:t>
            </w:r>
            <w:proofErr w:type="spellEnd"/>
            <w:r>
              <w:t xml:space="preserve">, 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AB0A2D" w:rsidRPr="004257E6" w:rsidTr="00AB0A2D">
        <w:trPr>
          <w:trHeight w:val="300"/>
        </w:trPr>
        <w:tc>
          <w:tcPr>
            <w:tcW w:w="710" w:type="dxa"/>
          </w:tcPr>
          <w:p w:rsidR="00AB0A2D" w:rsidRDefault="00AB0A2D" w:rsidP="000454ED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120" w:type="dxa"/>
          </w:tcPr>
          <w:p w:rsidR="00AB0A2D" w:rsidRPr="00AB0A2D" w:rsidRDefault="00AB0A2D" w:rsidP="00AB0A2D">
            <w:pPr>
              <w:rPr>
                <w:lang w:val="ru-RU"/>
              </w:rPr>
            </w:pPr>
            <w:r>
              <w:rPr>
                <w:lang w:val="ru-RU"/>
              </w:rPr>
              <w:t>Ронжин Анатолий Николаевич</w:t>
            </w:r>
          </w:p>
        </w:tc>
        <w:tc>
          <w:tcPr>
            <w:tcW w:w="3261" w:type="dxa"/>
          </w:tcPr>
          <w:p w:rsidR="00AB0A2D" w:rsidRPr="00D26079" w:rsidRDefault="00AB0A2D" w:rsidP="00AB0A2D">
            <w:pPr>
              <w:rPr>
                <w:lang w:val="ru-RU"/>
              </w:rPr>
            </w:pPr>
            <w:r w:rsidRPr="00D26079">
              <w:rPr>
                <w:lang w:val="ru-RU"/>
              </w:rPr>
              <w:t>Экспертов с правом проведения чемпионата по стандартам Ворлдскиллс</w:t>
            </w:r>
          </w:p>
        </w:tc>
        <w:tc>
          <w:tcPr>
            <w:tcW w:w="3402" w:type="dxa"/>
          </w:tcPr>
          <w:p w:rsidR="00AB0A2D" w:rsidRPr="00D26079" w:rsidRDefault="000454ED" w:rsidP="000454ED">
            <w:pPr>
              <w:rPr>
                <w:lang w:val="ru-RU"/>
              </w:rPr>
            </w:pPr>
            <w:r>
              <w:rPr>
                <w:lang w:val="ru-RU"/>
              </w:rPr>
              <w:t xml:space="preserve">Заведующий </w:t>
            </w:r>
            <w:r w:rsidRPr="009F553A">
              <w:rPr>
                <w:lang w:val="ru-RU"/>
              </w:rPr>
              <w:t>производственной</w:t>
            </w:r>
            <w:r>
              <w:rPr>
                <w:lang w:val="ru-RU"/>
              </w:rPr>
              <w:t xml:space="preserve"> практикой</w:t>
            </w:r>
            <w:r w:rsidR="00AB0A2D" w:rsidRPr="009F553A">
              <w:rPr>
                <w:lang w:val="ru-RU"/>
              </w:rPr>
              <w:t>, ГАПОУ МО «Мурманский строительный колледж имени Н.Е. Момота»</w:t>
            </w:r>
          </w:p>
        </w:tc>
      </w:tr>
      <w:tr w:rsidR="00AB0A2D" w:rsidRPr="004257E6" w:rsidTr="00AB0A2D">
        <w:trPr>
          <w:trHeight w:val="300"/>
        </w:trPr>
        <w:tc>
          <w:tcPr>
            <w:tcW w:w="710" w:type="dxa"/>
          </w:tcPr>
          <w:p w:rsidR="00AB0A2D" w:rsidRPr="00AB0A2D" w:rsidRDefault="00AB0A2D" w:rsidP="000454ED">
            <w:pPr>
              <w:pStyle w:val="a7"/>
              <w:numPr>
                <w:ilvl w:val="0"/>
                <w:numId w:val="26"/>
              </w:numPr>
              <w:jc w:val="center"/>
              <w:rPr>
                <w:lang w:val="ru-RU"/>
              </w:rPr>
            </w:pPr>
          </w:p>
        </w:tc>
        <w:tc>
          <w:tcPr>
            <w:tcW w:w="2120" w:type="dxa"/>
          </w:tcPr>
          <w:p w:rsidR="00AB0A2D" w:rsidRPr="00AB0A2D" w:rsidRDefault="00AB0A2D" w:rsidP="00AB0A2D">
            <w:pPr>
              <w:rPr>
                <w:lang w:val="ru-RU"/>
              </w:rPr>
            </w:pPr>
            <w:r>
              <w:rPr>
                <w:lang w:val="ru-RU"/>
              </w:rPr>
              <w:t>Трапезов Игорь Николаевич</w:t>
            </w:r>
          </w:p>
        </w:tc>
        <w:tc>
          <w:tcPr>
            <w:tcW w:w="3261" w:type="dxa"/>
          </w:tcPr>
          <w:p w:rsidR="00AB0A2D" w:rsidRPr="00D26079" w:rsidRDefault="00AB0A2D" w:rsidP="00AB0A2D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402" w:type="dxa"/>
          </w:tcPr>
          <w:p w:rsidR="00AB0A2D" w:rsidRPr="00D26079" w:rsidRDefault="00AB0A2D" w:rsidP="00AB0A2D">
            <w:pPr>
              <w:rPr>
                <w:lang w:val="ru-RU"/>
              </w:rPr>
            </w:pPr>
            <w:r w:rsidRPr="009F553A">
              <w:rPr>
                <w:lang w:val="ru-RU"/>
              </w:rPr>
              <w:t>Мастер производственного обучения, ГАПОУ МО «Мурманский строительный колледж имени Н.Е. Момота»</w:t>
            </w:r>
          </w:p>
        </w:tc>
      </w:tr>
      <w:tr w:rsidR="00AB0A2D" w:rsidRPr="004257E6" w:rsidTr="00AB0A2D">
        <w:trPr>
          <w:trHeight w:val="300"/>
        </w:trPr>
        <w:tc>
          <w:tcPr>
            <w:tcW w:w="710" w:type="dxa"/>
          </w:tcPr>
          <w:p w:rsidR="00AB0A2D" w:rsidRPr="00AB0A2D" w:rsidRDefault="00AB0A2D" w:rsidP="000454ED">
            <w:pPr>
              <w:pStyle w:val="a7"/>
              <w:numPr>
                <w:ilvl w:val="0"/>
                <w:numId w:val="26"/>
              </w:numPr>
              <w:jc w:val="center"/>
              <w:rPr>
                <w:lang w:val="ru-RU"/>
              </w:rPr>
            </w:pPr>
          </w:p>
        </w:tc>
        <w:tc>
          <w:tcPr>
            <w:tcW w:w="2120" w:type="dxa"/>
          </w:tcPr>
          <w:p w:rsidR="00AB0A2D" w:rsidRPr="00AB0A2D" w:rsidRDefault="00AB0A2D" w:rsidP="00AB0A2D">
            <w:pPr>
              <w:rPr>
                <w:lang w:val="ru-RU"/>
              </w:rPr>
            </w:pPr>
            <w:r>
              <w:rPr>
                <w:lang w:val="ru-RU"/>
              </w:rPr>
              <w:t xml:space="preserve">Калининский Андрей </w:t>
            </w:r>
            <w:r w:rsidRPr="00AB0A2D">
              <w:rPr>
                <w:lang w:val="ru-RU"/>
              </w:rPr>
              <w:t>Николаевич</w:t>
            </w:r>
          </w:p>
        </w:tc>
        <w:tc>
          <w:tcPr>
            <w:tcW w:w="3261" w:type="dxa"/>
          </w:tcPr>
          <w:p w:rsidR="00AB0A2D" w:rsidRPr="00D26079" w:rsidRDefault="00AB0A2D" w:rsidP="00AB0A2D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402" w:type="dxa"/>
          </w:tcPr>
          <w:p w:rsidR="00AB0A2D" w:rsidRPr="00D26079" w:rsidRDefault="00AB0A2D" w:rsidP="00AB0A2D">
            <w:pPr>
              <w:rPr>
                <w:lang w:val="ru-RU"/>
              </w:rPr>
            </w:pPr>
            <w:r w:rsidRPr="009F553A">
              <w:rPr>
                <w:lang w:val="ru-RU"/>
              </w:rPr>
              <w:t>Мастер производственного обучения, ГАПОУ МО «Мурманский строительный колледж имени Н.Е. Момота»</w:t>
            </w:r>
          </w:p>
        </w:tc>
      </w:tr>
      <w:tr w:rsidR="00AB0A2D" w:rsidRPr="004257E6" w:rsidTr="00AB0A2D">
        <w:trPr>
          <w:trHeight w:val="300"/>
        </w:trPr>
        <w:tc>
          <w:tcPr>
            <w:tcW w:w="710" w:type="dxa"/>
          </w:tcPr>
          <w:p w:rsidR="00AB0A2D" w:rsidRPr="00AB0A2D" w:rsidRDefault="00AB0A2D" w:rsidP="000454ED">
            <w:pPr>
              <w:pStyle w:val="a7"/>
              <w:numPr>
                <w:ilvl w:val="0"/>
                <w:numId w:val="26"/>
              </w:numPr>
              <w:jc w:val="center"/>
              <w:rPr>
                <w:lang w:val="ru-RU"/>
              </w:rPr>
            </w:pPr>
          </w:p>
        </w:tc>
        <w:tc>
          <w:tcPr>
            <w:tcW w:w="2120" w:type="dxa"/>
          </w:tcPr>
          <w:p w:rsidR="00AB0A2D" w:rsidRPr="00AB0A2D" w:rsidRDefault="00AB0A2D" w:rsidP="00AB0A2D">
            <w:pPr>
              <w:rPr>
                <w:lang w:val="ru-RU"/>
              </w:rPr>
            </w:pPr>
            <w:r>
              <w:rPr>
                <w:lang w:val="ru-RU"/>
              </w:rPr>
              <w:t>Бойкова Светлана Антоновна</w:t>
            </w:r>
          </w:p>
        </w:tc>
        <w:tc>
          <w:tcPr>
            <w:tcW w:w="3261" w:type="dxa"/>
          </w:tcPr>
          <w:p w:rsidR="00AB0A2D" w:rsidRPr="00D26079" w:rsidRDefault="00AB0A2D" w:rsidP="00AB0A2D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402" w:type="dxa"/>
          </w:tcPr>
          <w:p w:rsidR="00AB0A2D" w:rsidRPr="00D26079" w:rsidRDefault="00AB0A2D" w:rsidP="00AB0A2D">
            <w:pPr>
              <w:rPr>
                <w:lang w:val="ru-RU"/>
              </w:rPr>
            </w:pPr>
            <w:r>
              <w:rPr>
                <w:lang w:val="ru-RU"/>
              </w:rPr>
              <w:t>Преподаватель</w:t>
            </w:r>
            <w:r w:rsidRPr="009F553A">
              <w:rPr>
                <w:lang w:val="ru-RU"/>
              </w:rPr>
              <w:t>, ГАПОУ МО «Мурманский строительный колледж имени Н.Е. Момота»</w:t>
            </w:r>
          </w:p>
        </w:tc>
      </w:tr>
      <w:tr w:rsidR="00AB0A2D" w:rsidRPr="004257E6" w:rsidTr="00AB0A2D">
        <w:trPr>
          <w:trHeight w:val="300"/>
        </w:trPr>
        <w:tc>
          <w:tcPr>
            <w:tcW w:w="710" w:type="dxa"/>
          </w:tcPr>
          <w:p w:rsidR="00AB0A2D" w:rsidRPr="00AB0A2D" w:rsidRDefault="000454ED" w:rsidP="000454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120" w:type="dxa"/>
          </w:tcPr>
          <w:p w:rsidR="00AB0A2D" w:rsidRPr="00AB0A2D" w:rsidRDefault="00AB0A2D" w:rsidP="00AB0A2D">
            <w:pPr>
              <w:rPr>
                <w:lang w:val="ru-RU"/>
              </w:rPr>
            </w:pPr>
            <w:r>
              <w:rPr>
                <w:lang w:val="ru-RU"/>
              </w:rPr>
              <w:t xml:space="preserve">Стельмак </w:t>
            </w:r>
            <w:r w:rsidR="000454ED">
              <w:rPr>
                <w:lang w:val="ru-RU"/>
              </w:rPr>
              <w:t>Александр Владимирович</w:t>
            </w:r>
          </w:p>
        </w:tc>
        <w:tc>
          <w:tcPr>
            <w:tcW w:w="3261" w:type="dxa"/>
          </w:tcPr>
          <w:p w:rsidR="00AB0A2D" w:rsidRPr="00D26079" w:rsidRDefault="00AB0A2D" w:rsidP="00AB0A2D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402" w:type="dxa"/>
          </w:tcPr>
          <w:p w:rsidR="00AB0A2D" w:rsidRPr="00D26079" w:rsidRDefault="000454ED" w:rsidP="000454ED">
            <w:pPr>
              <w:rPr>
                <w:lang w:val="ru-RU"/>
              </w:rPr>
            </w:pPr>
            <w:r w:rsidRPr="000454ED">
              <w:rPr>
                <w:lang w:val="ru-RU"/>
              </w:rPr>
              <w:t xml:space="preserve">Мастер производственного обучения, </w:t>
            </w:r>
            <w:r w:rsidR="00AB0A2D" w:rsidRPr="009F553A">
              <w:rPr>
                <w:lang w:val="ru-RU"/>
              </w:rPr>
              <w:t xml:space="preserve">ГАПОУ МО «Мурманский </w:t>
            </w:r>
            <w:r>
              <w:rPr>
                <w:lang w:val="ru-RU"/>
              </w:rPr>
              <w:t xml:space="preserve">индустриальный </w:t>
            </w:r>
            <w:r w:rsidR="00AB0A2D" w:rsidRPr="009F553A">
              <w:rPr>
                <w:lang w:val="ru-RU"/>
              </w:rPr>
              <w:t>колледж»</w:t>
            </w:r>
          </w:p>
        </w:tc>
      </w:tr>
      <w:tr w:rsidR="004257E6" w:rsidRPr="004257E6" w:rsidTr="00AB0A2D">
        <w:trPr>
          <w:trHeight w:val="300"/>
        </w:trPr>
        <w:tc>
          <w:tcPr>
            <w:tcW w:w="710" w:type="dxa"/>
          </w:tcPr>
          <w:p w:rsidR="004257E6" w:rsidRDefault="004257E6" w:rsidP="004257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20" w:type="dxa"/>
          </w:tcPr>
          <w:p w:rsidR="004257E6" w:rsidRDefault="004257E6" w:rsidP="004257E6">
            <w:pPr>
              <w:rPr>
                <w:lang w:val="ru-RU"/>
              </w:rPr>
            </w:pPr>
            <w:r w:rsidRPr="004257E6">
              <w:rPr>
                <w:lang w:val="ru-RU"/>
              </w:rPr>
              <w:t>Малярчук Анатолий Алексеевич</w:t>
            </w:r>
          </w:p>
        </w:tc>
        <w:tc>
          <w:tcPr>
            <w:tcW w:w="3261" w:type="dxa"/>
          </w:tcPr>
          <w:p w:rsidR="004257E6" w:rsidRPr="00D26079" w:rsidRDefault="004257E6" w:rsidP="004257E6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402" w:type="dxa"/>
          </w:tcPr>
          <w:p w:rsidR="004257E6" w:rsidRPr="00D26079" w:rsidRDefault="004257E6" w:rsidP="004257E6">
            <w:pPr>
              <w:rPr>
                <w:lang w:val="ru-RU"/>
              </w:rPr>
            </w:pPr>
            <w:r w:rsidRPr="004257E6">
              <w:rPr>
                <w:lang w:val="ru-RU"/>
              </w:rPr>
              <w:t>Мастер производственного обучения, ГАПОУ МО «Мурманский строительный колледж имени Н.Е. Момота»</w:t>
            </w:r>
          </w:p>
        </w:tc>
      </w:tr>
      <w:tr w:rsidR="004257E6" w:rsidRPr="004257E6" w:rsidTr="00AB0A2D">
        <w:trPr>
          <w:trHeight w:val="300"/>
        </w:trPr>
        <w:tc>
          <w:tcPr>
            <w:tcW w:w="710" w:type="dxa"/>
          </w:tcPr>
          <w:p w:rsidR="004257E6" w:rsidRDefault="004257E6" w:rsidP="004257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120" w:type="dxa"/>
          </w:tcPr>
          <w:p w:rsidR="004257E6" w:rsidRPr="004257E6" w:rsidRDefault="004257E6" w:rsidP="004257E6">
            <w:pPr>
              <w:rPr>
                <w:lang w:val="ru-RU"/>
              </w:rPr>
            </w:pPr>
            <w:proofErr w:type="spellStart"/>
            <w:r w:rsidRPr="004257E6">
              <w:rPr>
                <w:lang w:val="ru-RU"/>
              </w:rPr>
              <w:t>Маматов</w:t>
            </w:r>
            <w:proofErr w:type="spellEnd"/>
            <w:r w:rsidRPr="004257E6">
              <w:rPr>
                <w:lang w:val="ru-RU"/>
              </w:rPr>
              <w:t xml:space="preserve"> Александр</w:t>
            </w:r>
            <w:r>
              <w:rPr>
                <w:lang w:val="ru-RU"/>
              </w:rPr>
              <w:t xml:space="preserve"> Олегович</w:t>
            </w:r>
          </w:p>
        </w:tc>
        <w:tc>
          <w:tcPr>
            <w:tcW w:w="3261" w:type="dxa"/>
          </w:tcPr>
          <w:p w:rsidR="004257E6" w:rsidRPr="00D26079" w:rsidRDefault="004257E6" w:rsidP="004257E6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402" w:type="dxa"/>
          </w:tcPr>
          <w:p w:rsidR="004257E6" w:rsidRPr="00D26079" w:rsidRDefault="004257E6" w:rsidP="004257E6">
            <w:pPr>
              <w:rPr>
                <w:lang w:val="ru-RU"/>
              </w:rPr>
            </w:pPr>
            <w:r w:rsidRPr="004257E6">
              <w:rPr>
                <w:lang w:val="ru-RU"/>
              </w:rPr>
              <w:t>Мастер производственного обучения, ГАПОУ МО «Мурманский строительный колледж имени Н.Е. Момота»</w:t>
            </w:r>
          </w:p>
        </w:tc>
      </w:tr>
    </w:tbl>
    <w:p w:rsidR="002313C1" w:rsidRPr="00AB0A2D" w:rsidRDefault="002313C1">
      <w:pPr>
        <w:widowControl w:val="0"/>
        <w:ind w:left="137" w:hanging="137"/>
        <w:jc w:val="center"/>
        <w:rPr>
          <w:lang w:val="ru-RU"/>
        </w:rPr>
      </w:pPr>
    </w:p>
    <w:p w:rsidR="002313C1" w:rsidRDefault="00AB0A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Оценка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качества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освоения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2313C1" w:rsidRPr="00AB0A2D" w:rsidRDefault="00AB0A2D">
      <w:pPr>
        <w:ind w:firstLine="851"/>
        <w:jc w:val="both"/>
        <w:rPr>
          <w:lang w:val="ru-RU"/>
        </w:rPr>
      </w:pPr>
      <w:r w:rsidRPr="00AB0A2D">
        <w:rPr>
          <w:lang w:val="ru-RU"/>
        </w:rPr>
        <w:t>Промежуточная аттестация по программе предназначена для оценки освоения слушателем модулей программы и проводится в виде зачетов и (или) экзаменов. По результатам любого из 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 «хорошо», «удовлетворительно», «неудовлетворительно»).</w:t>
      </w:r>
    </w:p>
    <w:p w:rsidR="002313C1" w:rsidRPr="00AB0A2D" w:rsidRDefault="00AB0A2D">
      <w:pPr>
        <w:ind w:firstLine="851"/>
        <w:jc w:val="both"/>
        <w:rPr>
          <w:lang w:val="ru-RU"/>
        </w:rPr>
      </w:pPr>
      <w:r w:rsidRPr="00AB0A2D">
        <w:rPr>
          <w:lang w:val="ru-RU"/>
        </w:rPr>
        <w:t>Итоговая аттестация проводится в форме квалификационного экзамена, который включает в себя практическую квалификационную работу (в форме демонстрационного экзамена) и проверку теоретических знаний</w:t>
      </w:r>
      <w:r>
        <w:t> </w:t>
      </w:r>
      <w:r w:rsidRPr="00AB0A2D">
        <w:rPr>
          <w:lang w:val="ru-RU"/>
        </w:rPr>
        <w:t>(тестирование).</w:t>
      </w:r>
    </w:p>
    <w:p w:rsidR="002313C1" w:rsidRPr="00AB0A2D" w:rsidRDefault="00AB0A2D">
      <w:pPr>
        <w:ind w:firstLine="851"/>
        <w:jc w:val="both"/>
        <w:rPr>
          <w:lang w:val="ru-RU"/>
        </w:rPr>
      </w:pPr>
      <w:r w:rsidRPr="00AB0A2D">
        <w:rPr>
          <w:lang w:val="ru-RU"/>
        </w:rPr>
        <w:t xml:space="preserve">Для итоговой аттестации используется КОД № 1.2 по компетенции «Ремонт и обслуживание легковых автомобилей», размещенный в соответствующем разделе на электронном ресурсе </w:t>
      </w:r>
      <w:proofErr w:type="spellStart"/>
      <w:r>
        <w:t>esat</w:t>
      </w:r>
      <w:proofErr w:type="spellEnd"/>
      <w:r w:rsidRPr="00AB0A2D">
        <w:rPr>
          <w:lang w:val="ru-RU"/>
        </w:rPr>
        <w:t>.</w:t>
      </w:r>
      <w:proofErr w:type="spellStart"/>
      <w:r>
        <w:t>worldskills</w:t>
      </w:r>
      <w:proofErr w:type="spellEnd"/>
      <w:r w:rsidRPr="00AB0A2D">
        <w:rPr>
          <w:lang w:val="ru-RU"/>
        </w:rPr>
        <w:t>.</w:t>
      </w:r>
      <w:proofErr w:type="spellStart"/>
      <w:r>
        <w:t>ru</w:t>
      </w:r>
      <w:proofErr w:type="spellEnd"/>
    </w:p>
    <w:p w:rsidR="002313C1" w:rsidRPr="00AB0A2D" w:rsidRDefault="002313C1">
      <w:pPr>
        <w:ind w:firstLine="851"/>
        <w:jc w:val="both"/>
        <w:rPr>
          <w:lang w:val="ru-RU"/>
        </w:rPr>
      </w:pPr>
    </w:p>
    <w:p w:rsidR="002313C1" w:rsidRDefault="00AB0A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Составители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:rsidR="002313C1" w:rsidRPr="00AB0A2D" w:rsidRDefault="00AB0A2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cs="Times New Roman"/>
          <w:lang w:val="ru-RU"/>
        </w:rPr>
      </w:pPr>
      <w:proofErr w:type="spellStart"/>
      <w:r w:rsidRPr="00AB0A2D">
        <w:rPr>
          <w:rFonts w:cs="Times New Roman"/>
          <w:lang w:val="ru-RU"/>
        </w:rPr>
        <w:t>Жигульский</w:t>
      </w:r>
      <w:proofErr w:type="spellEnd"/>
      <w:r w:rsidRPr="00AB0A2D">
        <w:rPr>
          <w:rFonts w:cs="Times New Roman"/>
          <w:lang w:val="ru-RU"/>
        </w:rPr>
        <w:t xml:space="preserve"> Андрей Александрович, менеджер компетенции «Ремонт и обслуживание легковых автомобилей»;</w:t>
      </w:r>
    </w:p>
    <w:p w:rsidR="002313C1" w:rsidRPr="00AB0A2D" w:rsidRDefault="00AB0A2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cs="Times New Roman"/>
          <w:lang w:val="ru-RU"/>
        </w:rPr>
      </w:pPr>
      <w:bookmarkStart w:id="1" w:name="_heading=h.gjdgxs" w:colFirst="0" w:colLast="0"/>
      <w:bookmarkEnd w:id="1"/>
      <w:r w:rsidRPr="00AB0A2D">
        <w:rPr>
          <w:rFonts w:cs="Times New Roman"/>
          <w:lang w:val="ru-RU"/>
        </w:rPr>
        <w:t xml:space="preserve">Лукин Артём Александрович, руководитель направления перспективных разработок Академии Ворлдскиллс Россия. </w:t>
      </w:r>
    </w:p>
    <w:sectPr w:rsidR="002313C1" w:rsidRPr="00AB0A2D">
      <w:headerReference w:type="default" r:id="rId10"/>
      <w:pgSz w:w="11900" w:h="16840"/>
      <w:pgMar w:top="1134" w:right="850" w:bottom="1134" w:left="1701" w:header="708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4E" w:rsidRDefault="00FA7E4E">
      <w:r>
        <w:separator/>
      </w:r>
    </w:p>
  </w:endnote>
  <w:endnote w:type="continuationSeparator" w:id="0">
    <w:p w:rsidR="00FA7E4E" w:rsidRDefault="00FA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48" w:rsidRDefault="00A96E4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4E" w:rsidRDefault="00FA7E4E">
      <w:r>
        <w:separator/>
      </w:r>
    </w:p>
  </w:footnote>
  <w:footnote w:type="continuationSeparator" w:id="0">
    <w:p w:rsidR="00FA7E4E" w:rsidRDefault="00FA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48" w:rsidRDefault="00A96E4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48" w:rsidRDefault="00A96E4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D52"/>
    <w:multiLevelType w:val="multilevel"/>
    <w:tmpl w:val="B2AAAB3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3B6B"/>
    <w:multiLevelType w:val="multilevel"/>
    <w:tmpl w:val="85B02990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66B3CDC"/>
    <w:multiLevelType w:val="multilevel"/>
    <w:tmpl w:val="2A72BA44"/>
    <w:lvl w:ilvl="0">
      <w:start w:val="1"/>
      <w:numFmt w:val="decimal"/>
      <w:lvlText w:val="%1."/>
      <w:lvlJc w:val="left"/>
      <w:pPr>
        <w:ind w:left="360" w:firstLine="633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1582" w:firstLine="40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E2F1F95"/>
    <w:multiLevelType w:val="multilevel"/>
    <w:tmpl w:val="BBE0F6A4"/>
    <w:lvl w:ilvl="0">
      <w:start w:val="1"/>
      <w:numFmt w:val="bullet"/>
      <w:lvlText w:val="−"/>
      <w:lvlJc w:val="left"/>
      <w:pPr>
        <w:ind w:left="565" w:firstLine="28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firstLine="29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firstLine="31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60" w:firstLine="3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firstLine="33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firstLine="3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20" w:firstLine="3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firstLine="3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firstLine="3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0C56BF8"/>
    <w:multiLevelType w:val="multilevel"/>
    <w:tmpl w:val="CDF24082"/>
    <w:lvl w:ilvl="0">
      <w:start w:val="4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21D7579"/>
    <w:multiLevelType w:val="multilevel"/>
    <w:tmpl w:val="06D46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5356"/>
    <w:multiLevelType w:val="multilevel"/>
    <w:tmpl w:val="8EE8BFBA"/>
    <w:lvl w:ilvl="0">
      <w:start w:val="1"/>
      <w:numFmt w:val="decimal"/>
      <w:lvlText w:val="%1."/>
      <w:lvlJc w:val="left"/>
      <w:pPr>
        <w:ind w:left="360" w:firstLine="633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1582" w:firstLine="40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7051F27"/>
    <w:multiLevelType w:val="multilevel"/>
    <w:tmpl w:val="A000CFB4"/>
    <w:lvl w:ilvl="0">
      <w:start w:val="5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2ECC0CDF"/>
    <w:multiLevelType w:val="multilevel"/>
    <w:tmpl w:val="F8A09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A34"/>
    <w:multiLevelType w:val="multilevel"/>
    <w:tmpl w:val="C3AAEFD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E029FC"/>
    <w:multiLevelType w:val="multilevel"/>
    <w:tmpl w:val="D7F2D5BC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40327F87"/>
    <w:multiLevelType w:val="multilevel"/>
    <w:tmpl w:val="53DC7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733A4"/>
    <w:multiLevelType w:val="multilevel"/>
    <w:tmpl w:val="BD307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E49ED"/>
    <w:multiLevelType w:val="multilevel"/>
    <w:tmpl w:val="7B5AB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F3635"/>
    <w:multiLevelType w:val="multilevel"/>
    <w:tmpl w:val="BC300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32FA4"/>
    <w:multiLevelType w:val="multilevel"/>
    <w:tmpl w:val="DC425E6E"/>
    <w:lvl w:ilvl="0">
      <w:start w:val="1"/>
      <w:numFmt w:val="decimal"/>
      <w:lvlText w:val="%1."/>
      <w:lvlJc w:val="left"/>
      <w:pPr>
        <w:ind w:left="360" w:firstLine="633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1582" w:firstLine="40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7924E35"/>
    <w:multiLevelType w:val="multilevel"/>
    <w:tmpl w:val="2C88B86A"/>
    <w:lvl w:ilvl="0">
      <w:start w:val="1"/>
      <w:numFmt w:val="decimal"/>
      <w:lvlText w:val="%1."/>
      <w:lvlJc w:val="left"/>
      <w:pPr>
        <w:ind w:left="450" w:hanging="45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144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5040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6120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840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920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5A7C03C6"/>
    <w:multiLevelType w:val="multilevel"/>
    <w:tmpl w:val="DB8C3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939BB"/>
    <w:multiLevelType w:val="multilevel"/>
    <w:tmpl w:val="1B14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265B"/>
    <w:multiLevelType w:val="hybridMultilevel"/>
    <w:tmpl w:val="57A6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87833"/>
    <w:multiLevelType w:val="multilevel"/>
    <w:tmpl w:val="177C5A5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1" w15:restartNumberingAfterBreak="0">
    <w:nsid w:val="6B1549FD"/>
    <w:multiLevelType w:val="multilevel"/>
    <w:tmpl w:val="5E984DBA"/>
    <w:lvl w:ilvl="0">
      <w:start w:val="1"/>
      <w:numFmt w:val="decimal"/>
      <w:lvlText w:val="%1."/>
      <w:lvlJc w:val="left"/>
      <w:pPr>
        <w:ind w:left="450" w:hanging="45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5040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6120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840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920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7C8C6B86"/>
    <w:multiLevelType w:val="multilevel"/>
    <w:tmpl w:val="807ED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E33EC"/>
    <w:multiLevelType w:val="multilevel"/>
    <w:tmpl w:val="6A942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40787"/>
    <w:multiLevelType w:val="multilevel"/>
    <w:tmpl w:val="0146539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5" w15:restartNumberingAfterBreak="0">
    <w:nsid w:val="7D53306F"/>
    <w:multiLevelType w:val="multilevel"/>
    <w:tmpl w:val="8FEAB0A8"/>
    <w:lvl w:ilvl="0">
      <w:start w:val="1"/>
      <w:numFmt w:val="decimal"/>
      <w:lvlText w:val="%1."/>
      <w:lvlJc w:val="left"/>
      <w:pPr>
        <w:ind w:left="450" w:hanging="45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144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5040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6120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840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920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21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25"/>
  </w:num>
  <w:num w:numId="10">
    <w:abstractNumId w:val="18"/>
  </w:num>
  <w:num w:numId="11">
    <w:abstractNumId w:val="23"/>
  </w:num>
  <w:num w:numId="12">
    <w:abstractNumId w:val="2"/>
  </w:num>
  <w:num w:numId="13">
    <w:abstractNumId w:val="5"/>
  </w:num>
  <w:num w:numId="14">
    <w:abstractNumId w:val="8"/>
  </w:num>
  <w:num w:numId="15">
    <w:abstractNumId w:val="11"/>
  </w:num>
  <w:num w:numId="16">
    <w:abstractNumId w:val="16"/>
  </w:num>
  <w:num w:numId="17">
    <w:abstractNumId w:val="7"/>
  </w:num>
  <w:num w:numId="18">
    <w:abstractNumId w:val="20"/>
  </w:num>
  <w:num w:numId="19">
    <w:abstractNumId w:val="9"/>
  </w:num>
  <w:num w:numId="20">
    <w:abstractNumId w:val="24"/>
  </w:num>
  <w:num w:numId="21">
    <w:abstractNumId w:val="14"/>
  </w:num>
  <w:num w:numId="22">
    <w:abstractNumId w:val="12"/>
  </w:num>
  <w:num w:numId="23">
    <w:abstractNumId w:val="17"/>
  </w:num>
  <w:num w:numId="24">
    <w:abstractNumId w:val="13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C1"/>
    <w:rsid w:val="000454ED"/>
    <w:rsid w:val="002313C1"/>
    <w:rsid w:val="003F16FF"/>
    <w:rsid w:val="004257E6"/>
    <w:rsid w:val="004934AC"/>
    <w:rsid w:val="00A96E48"/>
    <w:rsid w:val="00AB0A2D"/>
    <w:rsid w:val="00F056E0"/>
    <w:rsid w:val="00FA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95FFE-C8C7-4979-94A0-C45C0E8A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7B2D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B27B2D"/>
    <w:rPr>
      <w:u w:val="single"/>
    </w:rPr>
  </w:style>
  <w:style w:type="table" w:customStyle="1" w:styleId="TableNormal1">
    <w:name w:val="Table Normal"/>
    <w:rsid w:val="00B27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rsid w:val="00B27B2D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sid w:val="00B27B2D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List Paragraph"/>
    <w:aliases w:val="Содержание. 2 уровень"/>
    <w:link w:val="a8"/>
    <w:uiPriority w:val="34"/>
    <w:qFormat/>
    <w:rsid w:val="00B27B2D"/>
    <w:pPr>
      <w:ind w:left="720"/>
    </w:pPr>
    <w:rPr>
      <w:rFonts w:cs="Arial Unicode MS"/>
      <w:color w:val="000000"/>
      <w:u w:color="000000"/>
    </w:rPr>
  </w:style>
  <w:style w:type="numbering" w:customStyle="1" w:styleId="10">
    <w:name w:val="Импортированный стиль 1"/>
    <w:rsid w:val="00B27B2D"/>
  </w:style>
  <w:style w:type="numbering" w:customStyle="1" w:styleId="20">
    <w:name w:val="Импортированный стиль 2"/>
    <w:rsid w:val="00B27B2D"/>
  </w:style>
  <w:style w:type="numbering" w:customStyle="1" w:styleId="30">
    <w:name w:val="Импортированный стиль 3"/>
    <w:rsid w:val="00B27B2D"/>
  </w:style>
  <w:style w:type="paragraph" w:customStyle="1" w:styleId="Default">
    <w:name w:val="Default"/>
    <w:rsid w:val="00B27B2D"/>
    <w:rPr>
      <w:rFonts w:cs="Arial Unicode MS"/>
      <w:color w:val="000000"/>
      <w:u w:color="000000"/>
    </w:rPr>
  </w:style>
  <w:style w:type="numbering" w:customStyle="1" w:styleId="40">
    <w:name w:val="Импортированный стиль 4"/>
    <w:rsid w:val="00B27B2D"/>
  </w:style>
  <w:style w:type="paragraph" w:styleId="a9">
    <w:name w:val="annotation text"/>
    <w:basedOn w:val="a"/>
    <w:link w:val="aa"/>
    <w:uiPriority w:val="99"/>
    <w:semiHidden/>
    <w:unhideWhenUsed/>
    <w:rsid w:val="00B27B2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7B2D"/>
    <w:rPr>
      <w:rFonts w:cs="Arial Unicode MS"/>
      <w:color w:val="000000"/>
      <w:u w:color="000000"/>
      <w:lang w:val="en-US"/>
    </w:rPr>
  </w:style>
  <w:style w:type="character" w:styleId="ab">
    <w:name w:val="annotation reference"/>
    <w:basedOn w:val="a0"/>
    <w:uiPriority w:val="99"/>
    <w:semiHidden/>
    <w:unhideWhenUsed/>
    <w:rsid w:val="00B27B2D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27E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7E49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rsid w:val="00327E49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ableParagraph">
    <w:name w:val="Table Paragraph"/>
    <w:basedOn w:val="a"/>
    <w:uiPriority w:val="1"/>
    <w:qFormat/>
    <w:rsid w:val="0054002F"/>
    <w:pPr>
      <w:widowControl w:val="0"/>
      <w:autoSpaceDE w:val="0"/>
      <w:autoSpaceDN w:val="0"/>
    </w:pPr>
    <w:rPr>
      <w:rFonts w:cs="Times New Roman"/>
      <w:color w:val="auto"/>
      <w:sz w:val="22"/>
      <w:szCs w:val="22"/>
      <w:lang w:val="ru-RU" w:bidi="ru-RU"/>
    </w:rPr>
  </w:style>
  <w:style w:type="paragraph" w:styleId="ae">
    <w:name w:val="Normal (Web)"/>
    <w:basedOn w:val="a"/>
    <w:uiPriority w:val="99"/>
    <w:unhideWhenUsed/>
    <w:rsid w:val="00DE48EC"/>
    <w:pPr>
      <w:spacing w:before="100" w:beforeAutospacing="1" w:after="100" w:afterAutospacing="1"/>
    </w:pPr>
    <w:rPr>
      <w:rFonts w:cs="Times New Roman"/>
      <w:color w:val="auto"/>
      <w:lang w:val="ru-RU"/>
    </w:r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styleId="afc">
    <w:name w:val="Table Grid"/>
    <w:basedOn w:val="a1"/>
    <w:uiPriority w:val="39"/>
    <w:rsid w:val="00AB0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fORJAa7LQI5Z/+DaTuiAhISoQ==">AMUW2mWwV2a3Dr+jimzxONVVojP10PlHWsIQ3h0xQ2So5n6QT9WiDLLTFU9bvNpgoZio7gGTyNsNxad4+E5VHE4KwqJOrzDqtkAJhuITSF+PfO29K7F90+vDa2/KX0aHAfUADTXv7I9+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2021-02-24T16:08:00Z</cp:lastPrinted>
  <dcterms:created xsi:type="dcterms:W3CDTF">2020-02-14T14:30:00Z</dcterms:created>
  <dcterms:modified xsi:type="dcterms:W3CDTF">2021-02-24T17:36:00Z</dcterms:modified>
</cp:coreProperties>
</file>